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62EE0E9"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POWDER FED LASER BASED DIRECTED ENERGY DEPOSITION</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0648C3DD" w14:textId="77777777" w:rsidR="00F3761F" w:rsidRPr="0008450B" w:rsidRDefault="00F3761F" w:rsidP="009A513A">
      <w:pPr>
        <w:ind w:left="4590" w:firstLine="0"/>
      </w:pPr>
      <w:r w:rsidRPr="0008450B">
        <w:t>Documento submetido ao Programa de Pós-Graduação em Engenharia Mecânica da Universidade Federal de Santa Catarina para a Qualificação do mestrado no Programa.</w:t>
      </w:r>
    </w:p>
    <w:p w14:paraId="308EADB5" w14:textId="0FE4A37F" w:rsidR="00267086" w:rsidRDefault="00267086" w:rsidP="004836DE"/>
    <w:p w14:paraId="516106D8" w14:textId="12505FCB" w:rsidR="009A513A" w:rsidRDefault="009A513A" w:rsidP="004836DE"/>
    <w:p w14:paraId="3077A1A0" w14:textId="78803769" w:rsidR="009A513A" w:rsidRDefault="009A513A" w:rsidP="004836DE"/>
    <w:p w14:paraId="6CAAC9F9" w14:textId="77777777" w:rsidR="00F3761F" w:rsidRPr="0008450B" w:rsidRDefault="00F3761F" w:rsidP="009A513A">
      <w:pPr>
        <w:ind w:firstLine="0"/>
        <w:jc w:val="center"/>
      </w:pPr>
      <w:r w:rsidRPr="0008450B">
        <w:t>Orientador: Prof.  Dr.  Milton Pereira</w:t>
      </w:r>
    </w:p>
    <w:p w14:paraId="6F1351C3" w14:textId="3950320A" w:rsidR="00267086" w:rsidRPr="0008450B" w:rsidRDefault="00267086" w:rsidP="009A513A">
      <w:pPr>
        <w:ind w:firstLine="0"/>
        <w:jc w:val="center"/>
      </w:pPr>
      <w:r w:rsidRPr="0008450B">
        <w:t xml:space="preserve">Coorientador: </w:t>
      </w:r>
      <w:r w:rsidR="002722A9" w:rsidRPr="0008450B">
        <w:t>-</w:t>
      </w:r>
    </w:p>
    <w:p w14:paraId="53348CDE" w14:textId="77777777" w:rsidR="00F95B6C" w:rsidRPr="0008450B" w:rsidRDefault="00F95B6C" w:rsidP="009A513A">
      <w:pPr>
        <w:ind w:firstLine="0"/>
        <w:jc w:val="center"/>
      </w:pPr>
      <w:r w:rsidRPr="0008450B">
        <w:t>Área de concentração: Fabricação.</w:t>
      </w:r>
    </w:p>
    <w:p w14:paraId="1AD6D0C3" w14:textId="77777777" w:rsidR="00CF12B6" w:rsidRPr="0008450B" w:rsidRDefault="00CF12B6" w:rsidP="009A513A">
      <w:pPr>
        <w:ind w:firstLine="0"/>
      </w:pPr>
    </w:p>
    <w:p w14:paraId="3E139258" w14:textId="267C00DE" w:rsidR="00CF12B6" w:rsidRPr="0008450B" w:rsidRDefault="00CF12B6" w:rsidP="00F25EDE">
      <w:pPr>
        <w:jc w:val="center"/>
      </w:pPr>
      <w:r w:rsidRPr="0008450B">
        <w:t>Florianópolis</w:t>
      </w:r>
    </w:p>
    <w:p w14:paraId="0FE21B14" w14:textId="15D03D2C" w:rsidR="00CF12B6" w:rsidRPr="0008450B" w:rsidRDefault="00CF12B6" w:rsidP="00F25EDE">
      <w:pPr>
        <w:jc w:val="center"/>
      </w:pPr>
      <w:r w:rsidRPr="0008450B">
        <w:t>201</w:t>
      </w:r>
      <w:r w:rsidR="00F25EDE" w:rsidRPr="0008450B">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EndPr/>
      <w:sdtContent>
        <w:p w14:paraId="52150CCB" w14:textId="77777777" w:rsidR="00581396" w:rsidRPr="00A006BD" w:rsidRDefault="00581396" w:rsidP="00F25EDE">
          <w:pPr>
            <w:pStyle w:val="TOCHeading"/>
            <w:rPr>
              <w:lang w:val="en-US"/>
            </w:rPr>
          </w:pPr>
          <w:r w:rsidRPr="00A006BD">
            <w:rPr>
              <w:lang w:val="en-US"/>
            </w:rPr>
            <w:t>SUMÁRIO</w:t>
          </w:r>
        </w:p>
        <w:p w14:paraId="0C98BA77" w14:textId="77777777" w:rsidR="00581396" w:rsidRPr="00A006BD" w:rsidRDefault="00581396" w:rsidP="004836DE">
          <w:pPr>
            <w:rPr>
              <w:lang w:val="en-US" w:eastAsia="pt-BR"/>
            </w:rPr>
          </w:pPr>
        </w:p>
        <w:p w14:paraId="614505C1" w14:textId="5CC364AC" w:rsidR="00B21A63" w:rsidRDefault="00581396">
          <w:pPr>
            <w:pStyle w:val="TOC1"/>
            <w:tabs>
              <w:tab w:val="left" w:pos="880"/>
            </w:tabs>
            <w:rPr>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hyperlink w:anchor="_Toc21675029" w:history="1">
            <w:r w:rsidR="00B21A63" w:rsidRPr="003078CC">
              <w:rPr>
                <w:rStyle w:val="Hyperlink"/>
                <w:lang w:val="en-US"/>
              </w:rPr>
              <w:t>1</w:t>
            </w:r>
            <w:r w:rsidR="00B21A63">
              <w:rPr>
                <w:rFonts w:asciiTheme="minorHAnsi" w:eastAsiaTheme="minorEastAsia" w:hAnsiTheme="minorHAnsi" w:cstheme="minorBidi"/>
                <w:b w:val="0"/>
                <w:sz w:val="22"/>
                <w:szCs w:val="22"/>
                <w:lang w:val="en-US"/>
              </w:rPr>
              <w:tab/>
            </w:r>
            <w:r w:rsidR="00B21A63" w:rsidRPr="003078CC">
              <w:rPr>
                <w:rStyle w:val="Hyperlink"/>
                <w:lang w:val="en-US"/>
              </w:rPr>
              <w:t>INTRODUCTION</w:t>
            </w:r>
            <w:r w:rsidR="00B21A63">
              <w:rPr>
                <w:webHidden/>
              </w:rPr>
              <w:tab/>
            </w:r>
            <w:r w:rsidR="00B21A63">
              <w:rPr>
                <w:webHidden/>
              </w:rPr>
              <w:fldChar w:fldCharType="begin"/>
            </w:r>
            <w:r w:rsidR="00B21A63">
              <w:rPr>
                <w:webHidden/>
              </w:rPr>
              <w:instrText xml:space="preserve"> PAGEREF _Toc21675029 \h </w:instrText>
            </w:r>
            <w:r w:rsidR="00B21A63">
              <w:rPr>
                <w:webHidden/>
              </w:rPr>
            </w:r>
            <w:r w:rsidR="00B21A63">
              <w:rPr>
                <w:webHidden/>
              </w:rPr>
              <w:fldChar w:fldCharType="separate"/>
            </w:r>
            <w:r w:rsidR="00B21A63">
              <w:rPr>
                <w:webHidden/>
              </w:rPr>
              <w:t>3</w:t>
            </w:r>
            <w:r w:rsidR="00B21A63">
              <w:rPr>
                <w:webHidden/>
              </w:rPr>
              <w:fldChar w:fldCharType="end"/>
            </w:r>
          </w:hyperlink>
        </w:p>
        <w:p w14:paraId="2FFA9561" w14:textId="3E664C5C" w:rsidR="00B21A63" w:rsidRDefault="00F573CD">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30" w:history="1">
            <w:r w:rsidR="00B21A63" w:rsidRPr="003078CC">
              <w:rPr>
                <w:rStyle w:val="Hyperlink"/>
                <w:noProof/>
                <w:lang w:val="en-US"/>
              </w:rPr>
              <w:t>1.1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GOALS</w:t>
            </w:r>
            <w:r w:rsidR="00B21A63">
              <w:rPr>
                <w:noProof/>
                <w:webHidden/>
              </w:rPr>
              <w:tab/>
            </w:r>
            <w:r w:rsidR="00B21A63">
              <w:rPr>
                <w:noProof/>
                <w:webHidden/>
              </w:rPr>
              <w:fldChar w:fldCharType="begin"/>
            </w:r>
            <w:r w:rsidR="00B21A63">
              <w:rPr>
                <w:noProof/>
                <w:webHidden/>
              </w:rPr>
              <w:instrText xml:space="preserve"> PAGEREF _Toc21675030 \h </w:instrText>
            </w:r>
            <w:r w:rsidR="00B21A63">
              <w:rPr>
                <w:noProof/>
                <w:webHidden/>
              </w:rPr>
            </w:r>
            <w:r w:rsidR="00B21A63">
              <w:rPr>
                <w:noProof/>
                <w:webHidden/>
              </w:rPr>
              <w:fldChar w:fldCharType="separate"/>
            </w:r>
            <w:r w:rsidR="00B21A63">
              <w:rPr>
                <w:noProof/>
                <w:webHidden/>
              </w:rPr>
              <w:t>5</w:t>
            </w:r>
            <w:r w:rsidR="00B21A63">
              <w:rPr>
                <w:noProof/>
                <w:webHidden/>
              </w:rPr>
              <w:fldChar w:fldCharType="end"/>
            </w:r>
          </w:hyperlink>
        </w:p>
        <w:p w14:paraId="3B418307" w14:textId="502F32A2" w:rsidR="00B21A63" w:rsidRDefault="00F573CD">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1" w:history="1">
            <w:r w:rsidR="00B21A63" w:rsidRPr="003078CC">
              <w:rPr>
                <w:rStyle w:val="Hyperlink"/>
                <w:noProof/>
                <w:lang w:val="en-US"/>
              </w:rPr>
              <w:t>1.1.1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General goals</w:t>
            </w:r>
            <w:r w:rsidR="00B21A63">
              <w:rPr>
                <w:noProof/>
                <w:webHidden/>
              </w:rPr>
              <w:tab/>
            </w:r>
            <w:r w:rsidR="00B21A63">
              <w:rPr>
                <w:noProof/>
                <w:webHidden/>
              </w:rPr>
              <w:fldChar w:fldCharType="begin"/>
            </w:r>
            <w:r w:rsidR="00B21A63">
              <w:rPr>
                <w:noProof/>
                <w:webHidden/>
              </w:rPr>
              <w:instrText xml:space="preserve"> PAGEREF _Toc21675031 \h </w:instrText>
            </w:r>
            <w:r w:rsidR="00B21A63">
              <w:rPr>
                <w:noProof/>
                <w:webHidden/>
              </w:rPr>
            </w:r>
            <w:r w:rsidR="00B21A63">
              <w:rPr>
                <w:noProof/>
                <w:webHidden/>
              </w:rPr>
              <w:fldChar w:fldCharType="separate"/>
            </w:r>
            <w:r w:rsidR="00B21A63">
              <w:rPr>
                <w:noProof/>
                <w:webHidden/>
              </w:rPr>
              <w:t>5</w:t>
            </w:r>
            <w:r w:rsidR="00B21A63">
              <w:rPr>
                <w:noProof/>
                <w:webHidden/>
              </w:rPr>
              <w:fldChar w:fldCharType="end"/>
            </w:r>
          </w:hyperlink>
        </w:p>
        <w:p w14:paraId="5B4C86BF" w14:textId="03310EC0" w:rsidR="00B21A63" w:rsidRDefault="00F573CD">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2" w:history="1">
            <w:r w:rsidR="00B21A63" w:rsidRPr="003078CC">
              <w:rPr>
                <w:rStyle w:val="Hyperlink"/>
                <w:noProof/>
                <w:lang w:val="en-US"/>
              </w:rPr>
              <w:t>1.1.2</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Specific goals</w:t>
            </w:r>
            <w:r w:rsidR="00B21A63">
              <w:rPr>
                <w:noProof/>
                <w:webHidden/>
              </w:rPr>
              <w:tab/>
            </w:r>
            <w:r w:rsidR="00B21A63">
              <w:rPr>
                <w:noProof/>
                <w:webHidden/>
              </w:rPr>
              <w:fldChar w:fldCharType="begin"/>
            </w:r>
            <w:r w:rsidR="00B21A63">
              <w:rPr>
                <w:noProof/>
                <w:webHidden/>
              </w:rPr>
              <w:instrText xml:space="preserve"> PAGEREF _Toc21675032 \h </w:instrText>
            </w:r>
            <w:r w:rsidR="00B21A63">
              <w:rPr>
                <w:noProof/>
                <w:webHidden/>
              </w:rPr>
            </w:r>
            <w:r w:rsidR="00B21A63">
              <w:rPr>
                <w:noProof/>
                <w:webHidden/>
              </w:rPr>
              <w:fldChar w:fldCharType="separate"/>
            </w:r>
            <w:r w:rsidR="00B21A63">
              <w:rPr>
                <w:noProof/>
                <w:webHidden/>
              </w:rPr>
              <w:t>5</w:t>
            </w:r>
            <w:r w:rsidR="00B21A63">
              <w:rPr>
                <w:noProof/>
                <w:webHidden/>
              </w:rPr>
              <w:fldChar w:fldCharType="end"/>
            </w:r>
          </w:hyperlink>
        </w:p>
        <w:p w14:paraId="21DA3A1C" w14:textId="563F9A59" w:rsidR="00B21A63" w:rsidRDefault="00F573CD">
          <w:pPr>
            <w:pStyle w:val="TOC1"/>
            <w:tabs>
              <w:tab w:val="left" w:pos="880"/>
            </w:tabs>
            <w:rPr>
              <w:rFonts w:asciiTheme="minorHAnsi" w:eastAsiaTheme="minorEastAsia" w:hAnsiTheme="minorHAnsi" w:cstheme="minorBidi"/>
              <w:b w:val="0"/>
              <w:sz w:val="22"/>
              <w:szCs w:val="22"/>
              <w:lang w:val="en-US"/>
            </w:rPr>
          </w:pPr>
          <w:hyperlink w:anchor="_Toc21675033" w:history="1">
            <w:r w:rsidR="00B21A63" w:rsidRPr="003078CC">
              <w:rPr>
                <w:rStyle w:val="Hyperlink"/>
                <w:lang w:val="en-US"/>
              </w:rPr>
              <w:t>2</w:t>
            </w:r>
            <w:r w:rsidR="00B21A63">
              <w:rPr>
                <w:rFonts w:asciiTheme="minorHAnsi" w:eastAsiaTheme="minorEastAsia" w:hAnsiTheme="minorHAnsi" w:cstheme="minorBidi"/>
                <w:b w:val="0"/>
                <w:sz w:val="22"/>
                <w:szCs w:val="22"/>
                <w:lang w:val="en-US"/>
              </w:rPr>
              <w:tab/>
            </w:r>
            <w:r w:rsidR="00B21A63" w:rsidRPr="003078CC">
              <w:rPr>
                <w:rStyle w:val="Hyperlink"/>
                <w:lang w:val="en-US"/>
              </w:rPr>
              <w:t>BIBLIOGRAFIC REVIEW</w:t>
            </w:r>
            <w:r w:rsidR="00B21A63">
              <w:rPr>
                <w:webHidden/>
              </w:rPr>
              <w:tab/>
            </w:r>
            <w:r w:rsidR="00B21A63">
              <w:rPr>
                <w:webHidden/>
              </w:rPr>
              <w:fldChar w:fldCharType="begin"/>
            </w:r>
            <w:r w:rsidR="00B21A63">
              <w:rPr>
                <w:webHidden/>
              </w:rPr>
              <w:instrText xml:space="preserve"> PAGEREF _Toc21675033 \h </w:instrText>
            </w:r>
            <w:r w:rsidR="00B21A63">
              <w:rPr>
                <w:webHidden/>
              </w:rPr>
            </w:r>
            <w:r w:rsidR="00B21A63">
              <w:rPr>
                <w:webHidden/>
              </w:rPr>
              <w:fldChar w:fldCharType="separate"/>
            </w:r>
            <w:r w:rsidR="00B21A63">
              <w:rPr>
                <w:webHidden/>
              </w:rPr>
              <w:t>6</w:t>
            </w:r>
            <w:r w:rsidR="00B21A63">
              <w:rPr>
                <w:webHidden/>
              </w:rPr>
              <w:fldChar w:fldCharType="end"/>
            </w:r>
          </w:hyperlink>
        </w:p>
        <w:p w14:paraId="4BF40D27" w14:textId="3698F6B2" w:rsidR="00B21A63" w:rsidRDefault="00F573CD">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34" w:history="1">
            <w:r w:rsidR="00B21A63" w:rsidRPr="003078CC">
              <w:rPr>
                <w:rStyle w:val="Hyperlink"/>
                <w:noProof/>
                <w:lang w:val="en-US"/>
              </w:rPr>
              <w:t>2.1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ADDITIVE MANUFACTURING</w:t>
            </w:r>
            <w:r w:rsidR="00B21A63">
              <w:rPr>
                <w:noProof/>
                <w:webHidden/>
              </w:rPr>
              <w:tab/>
            </w:r>
            <w:r w:rsidR="00B21A63">
              <w:rPr>
                <w:noProof/>
                <w:webHidden/>
              </w:rPr>
              <w:fldChar w:fldCharType="begin"/>
            </w:r>
            <w:r w:rsidR="00B21A63">
              <w:rPr>
                <w:noProof/>
                <w:webHidden/>
              </w:rPr>
              <w:instrText xml:space="preserve"> PAGEREF _Toc21675034 \h </w:instrText>
            </w:r>
            <w:r w:rsidR="00B21A63">
              <w:rPr>
                <w:noProof/>
                <w:webHidden/>
              </w:rPr>
            </w:r>
            <w:r w:rsidR="00B21A63">
              <w:rPr>
                <w:noProof/>
                <w:webHidden/>
              </w:rPr>
              <w:fldChar w:fldCharType="separate"/>
            </w:r>
            <w:r w:rsidR="00B21A63">
              <w:rPr>
                <w:noProof/>
                <w:webHidden/>
              </w:rPr>
              <w:t>6</w:t>
            </w:r>
            <w:r w:rsidR="00B21A63">
              <w:rPr>
                <w:noProof/>
                <w:webHidden/>
              </w:rPr>
              <w:fldChar w:fldCharType="end"/>
            </w:r>
          </w:hyperlink>
        </w:p>
        <w:p w14:paraId="6CA967DC" w14:textId="112FC344" w:rsidR="00B21A63" w:rsidRDefault="00F573CD">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5" w:history="1">
            <w:r w:rsidR="00B21A63" w:rsidRPr="003078CC">
              <w:rPr>
                <w:rStyle w:val="Hyperlink"/>
                <w:noProof/>
                <w:lang w:val="en-US"/>
              </w:rPr>
              <w:t>2.1.1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Directed Energy Deposition</w:t>
            </w:r>
            <w:r w:rsidR="00B21A63">
              <w:rPr>
                <w:noProof/>
                <w:webHidden/>
              </w:rPr>
              <w:tab/>
            </w:r>
            <w:r w:rsidR="00B21A63">
              <w:rPr>
                <w:noProof/>
                <w:webHidden/>
              </w:rPr>
              <w:fldChar w:fldCharType="begin"/>
            </w:r>
            <w:r w:rsidR="00B21A63">
              <w:rPr>
                <w:noProof/>
                <w:webHidden/>
              </w:rPr>
              <w:instrText xml:space="preserve"> PAGEREF _Toc21675035 \h </w:instrText>
            </w:r>
            <w:r w:rsidR="00B21A63">
              <w:rPr>
                <w:noProof/>
                <w:webHidden/>
              </w:rPr>
            </w:r>
            <w:r w:rsidR="00B21A63">
              <w:rPr>
                <w:noProof/>
                <w:webHidden/>
              </w:rPr>
              <w:fldChar w:fldCharType="separate"/>
            </w:r>
            <w:r w:rsidR="00B21A63">
              <w:rPr>
                <w:noProof/>
                <w:webHidden/>
              </w:rPr>
              <w:t>7</w:t>
            </w:r>
            <w:r w:rsidR="00B21A63">
              <w:rPr>
                <w:noProof/>
                <w:webHidden/>
              </w:rPr>
              <w:fldChar w:fldCharType="end"/>
            </w:r>
          </w:hyperlink>
        </w:p>
        <w:p w14:paraId="3A0242D5" w14:textId="42E8D19D" w:rsidR="00B21A63" w:rsidRDefault="00F573CD">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6" w:history="1">
            <w:r w:rsidR="00B21A63" w:rsidRPr="003078CC">
              <w:rPr>
                <w:rStyle w:val="Hyperlink"/>
                <w:noProof/>
                <w:lang w:val="en-US"/>
              </w:rPr>
              <w:t>2.1.2</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Laser technology</w:t>
            </w:r>
            <w:r w:rsidR="00B21A63">
              <w:rPr>
                <w:noProof/>
                <w:webHidden/>
              </w:rPr>
              <w:tab/>
            </w:r>
            <w:r w:rsidR="00B21A63">
              <w:rPr>
                <w:noProof/>
                <w:webHidden/>
              </w:rPr>
              <w:fldChar w:fldCharType="begin"/>
            </w:r>
            <w:r w:rsidR="00B21A63">
              <w:rPr>
                <w:noProof/>
                <w:webHidden/>
              </w:rPr>
              <w:instrText xml:space="preserve"> PAGEREF _Toc21675036 \h </w:instrText>
            </w:r>
            <w:r w:rsidR="00B21A63">
              <w:rPr>
                <w:noProof/>
                <w:webHidden/>
              </w:rPr>
            </w:r>
            <w:r w:rsidR="00B21A63">
              <w:rPr>
                <w:noProof/>
                <w:webHidden/>
              </w:rPr>
              <w:fldChar w:fldCharType="separate"/>
            </w:r>
            <w:r w:rsidR="00B21A63">
              <w:rPr>
                <w:noProof/>
                <w:webHidden/>
              </w:rPr>
              <w:t>8</w:t>
            </w:r>
            <w:r w:rsidR="00B21A63">
              <w:rPr>
                <w:noProof/>
                <w:webHidden/>
              </w:rPr>
              <w:fldChar w:fldCharType="end"/>
            </w:r>
          </w:hyperlink>
        </w:p>
        <w:p w14:paraId="03CAAC0A" w14:textId="7DA3FB88" w:rsidR="00B21A63" w:rsidRDefault="00F573CD">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37" w:history="1">
            <w:r w:rsidR="00B21A63" w:rsidRPr="003078CC">
              <w:rPr>
                <w:rStyle w:val="Hyperlink"/>
                <w:noProof/>
                <w:lang w:val="en-US"/>
              </w:rPr>
              <w:t>2.2</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DIRECTED ENERGY DEPOSITION LASER WITH POWDER (DED-LP)</w:t>
            </w:r>
            <w:r w:rsidR="00B21A63">
              <w:rPr>
                <w:noProof/>
                <w:webHidden/>
              </w:rPr>
              <w:tab/>
            </w:r>
            <w:r w:rsidR="00B21A63">
              <w:rPr>
                <w:noProof/>
                <w:webHidden/>
              </w:rPr>
              <w:fldChar w:fldCharType="begin"/>
            </w:r>
            <w:r w:rsidR="00B21A63">
              <w:rPr>
                <w:noProof/>
                <w:webHidden/>
              </w:rPr>
              <w:instrText xml:space="preserve"> PAGEREF _Toc21675037 \h </w:instrText>
            </w:r>
            <w:r w:rsidR="00B21A63">
              <w:rPr>
                <w:noProof/>
                <w:webHidden/>
              </w:rPr>
            </w:r>
            <w:r w:rsidR="00B21A63">
              <w:rPr>
                <w:noProof/>
                <w:webHidden/>
              </w:rPr>
              <w:fldChar w:fldCharType="separate"/>
            </w:r>
            <w:r w:rsidR="00B21A63">
              <w:rPr>
                <w:noProof/>
                <w:webHidden/>
              </w:rPr>
              <w:t>9</w:t>
            </w:r>
            <w:r w:rsidR="00B21A63">
              <w:rPr>
                <w:noProof/>
                <w:webHidden/>
              </w:rPr>
              <w:fldChar w:fldCharType="end"/>
            </w:r>
          </w:hyperlink>
        </w:p>
        <w:p w14:paraId="1136BA20" w14:textId="72475B23" w:rsidR="00B21A63" w:rsidRDefault="00F573CD">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8" w:history="1">
            <w:r w:rsidR="00B21A63" w:rsidRPr="003078CC">
              <w:rPr>
                <w:rStyle w:val="Hyperlink"/>
                <w:noProof/>
                <w:lang w:val="en-US"/>
              </w:rPr>
              <w:t>2.2.1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Process description</w:t>
            </w:r>
            <w:r w:rsidR="00B21A63">
              <w:rPr>
                <w:noProof/>
                <w:webHidden/>
              </w:rPr>
              <w:tab/>
            </w:r>
            <w:r w:rsidR="00B21A63">
              <w:rPr>
                <w:noProof/>
                <w:webHidden/>
              </w:rPr>
              <w:fldChar w:fldCharType="begin"/>
            </w:r>
            <w:r w:rsidR="00B21A63">
              <w:rPr>
                <w:noProof/>
                <w:webHidden/>
              </w:rPr>
              <w:instrText xml:space="preserve"> PAGEREF _Toc21675038 \h </w:instrText>
            </w:r>
            <w:r w:rsidR="00B21A63">
              <w:rPr>
                <w:noProof/>
                <w:webHidden/>
              </w:rPr>
            </w:r>
            <w:r w:rsidR="00B21A63">
              <w:rPr>
                <w:noProof/>
                <w:webHidden/>
              </w:rPr>
              <w:fldChar w:fldCharType="separate"/>
            </w:r>
            <w:r w:rsidR="00B21A63">
              <w:rPr>
                <w:noProof/>
                <w:webHidden/>
              </w:rPr>
              <w:t>11</w:t>
            </w:r>
            <w:r w:rsidR="00B21A63">
              <w:rPr>
                <w:noProof/>
                <w:webHidden/>
              </w:rPr>
              <w:fldChar w:fldCharType="end"/>
            </w:r>
          </w:hyperlink>
        </w:p>
        <w:p w14:paraId="7B8F23D4" w14:textId="79FAC415" w:rsidR="00B21A63" w:rsidRDefault="00F573CD">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39" w:history="1">
            <w:r w:rsidR="00B21A63" w:rsidRPr="003078CC">
              <w:rPr>
                <w:rStyle w:val="Hyperlink"/>
                <w:noProof/>
                <w:lang w:val="en-US"/>
              </w:rPr>
              <w:t>2.2.2</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Thermal cycles and resulting properties</w:t>
            </w:r>
            <w:r w:rsidR="00B21A63">
              <w:rPr>
                <w:noProof/>
                <w:webHidden/>
              </w:rPr>
              <w:tab/>
            </w:r>
            <w:r w:rsidR="00B21A63">
              <w:rPr>
                <w:noProof/>
                <w:webHidden/>
              </w:rPr>
              <w:fldChar w:fldCharType="begin"/>
            </w:r>
            <w:r w:rsidR="00B21A63">
              <w:rPr>
                <w:noProof/>
                <w:webHidden/>
              </w:rPr>
              <w:instrText xml:space="preserve"> PAGEREF _Toc21675039 \h </w:instrText>
            </w:r>
            <w:r w:rsidR="00B21A63">
              <w:rPr>
                <w:noProof/>
                <w:webHidden/>
              </w:rPr>
            </w:r>
            <w:r w:rsidR="00B21A63">
              <w:rPr>
                <w:noProof/>
                <w:webHidden/>
              </w:rPr>
              <w:fldChar w:fldCharType="separate"/>
            </w:r>
            <w:r w:rsidR="00B21A63">
              <w:rPr>
                <w:noProof/>
                <w:webHidden/>
              </w:rPr>
              <w:t>13</w:t>
            </w:r>
            <w:r w:rsidR="00B21A63">
              <w:rPr>
                <w:noProof/>
                <w:webHidden/>
              </w:rPr>
              <w:fldChar w:fldCharType="end"/>
            </w:r>
          </w:hyperlink>
        </w:p>
        <w:p w14:paraId="3D5E83C9" w14:textId="6869A94A" w:rsidR="00B21A63" w:rsidRDefault="00F573CD">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40" w:history="1">
            <w:r w:rsidR="00B21A63" w:rsidRPr="003078CC">
              <w:rPr>
                <w:rStyle w:val="Hyperlink"/>
                <w:noProof/>
                <w:lang w:val="en-US"/>
              </w:rPr>
              <w:t>2.2.3</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Influence of residual porosity in mechanical properties</w:t>
            </w:r>
            <w:r w:rsidR="00B21A63">
              <w:rPr>
                <w:noProof/>
                <w:webHidden/>
              </w:rPr>
              <w:tab/>
            </w:r>
            <w:r w:rsidR="00B21A63">
              <w:rPr>
                <w:noProof/>
                <w:webHidden/>
              </w:rPr>
              <w:fldChar w:fldCharType="begin"/>
            </w:r>
            <w:r w:rsidR="00B21A63">
              <w:rPr>
                <w:noProof/>
                <w:webHidden/>
              </w:rPr>
              <w:instrText xml:space="preserve"> PAGEREF _Toc21675040 \h </w:instrText>
            </w:r>
            <w:r w:rsidR="00B21A63">
              <w:rPr>
                <w:noProof/>
                <w:webHidden/>
              </w:rPr>
            </w:r>
            <w:r w:rsidR="00B21A63">
              <w:rPr>
                <w:noProof/>
                <w:webHidden/>
              </w:rPr>
              <w:fldChar w:fldCharType="separate"/>
            </w:r>
            <w:r w:rsidR="00B21A63">
              <w:rPr>
                <w:noProof/>
                <w:webHidden/>
              </w:rPr>
              <w:t>14</w:t>
            </w:r>
            <w:r w:rsidR="00B21A63">
              <w:rPr>
                <w:noProof/>
                <w:webHidden/>
              </w:rPr>
              <w:fldChar w:fldCharType="end"/>
            </w:r>
          </w:hyperlink>
        </w:p>
        <w:p w14:paraId="6DF294F4" w14:textId="09B279AA" w:rsidR="00B21A63" w:rsidRDefault="00F573CD">
          <w:pPr>
            <w:pStyle w:val="TOC3"/>
            <w:tabs>
              <w:tab w:val="left" w:pos="1540"/>
              <w:tab w:val="right" w:leader="dot" w:pos="9061"/>
            </w:tabs>
            <w:rPr>
              <w:rFonts w:asciiTheme="minorHAnsi" w:eastAsiaTheme="minorEastAsia" w:hAnsiTheme="minorHAnsi" w:cstheme="minorBidi"/>
              <w:noProof/>
              <w:sz w:val="22"/>
              <w:szCs w:val="22"/>
              <w:lang w:val="en-US"/>
            </w:rPr>
          </w:pPr>
          <w:hyperlink w:anchor="_Toc21675041" w:history="1">
            <w:r w:rsidR="00B21A63" w:rsidRPr="003078CC">
              <w:rPr>
                <w:rStyle w:val="Hyperlink"/>
                <w:noProof/>
                <w:lang w:val="en-US"/>
              </w:rPr>
              <w:t>2.2.4</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Reported mechanical properties and sampling strategy</w:t>
            </w:r>
            <w:r w:rsidR="00B21A63">
              <w:rPr>
                <w:noProof/>
                <w:webHidden/>
              </w:rPr>
              <w:tab/>
            </w:r>
            <w:r w:rsidR="00B21A63">
              <w:rPr>
                <w:noProof/>
                <w:webHidden/>
              </w:rPr>
              <w:fldChar w:fldCharType="begin"/>
            </w:r>
            <w:r w:rsidR="00B21A63">
              <w:rPr>
                <w:noProof/>
                <w:webHidden/>
              </w:rPr>
              <w:instrText xml:space="preserve"> PAGEREF _Toc21675041 \h </w:instrText>
            </w:r>
            <w:r w:rsidR="00B21A63">
              <w:rPr>
                <w:noProof/>
                <w:webHidden/>
              </w:rPr>
            </w:r>
            <w:r w:rsidR="00B21A63">
              <w:rPr>
                <w:noProof/>
                <w:webHidden/>
              </w:rPr>
              <w:fldChar w:fldCharType="separate"/>
            </w:r>
            <w:r w:rsidR="00B21A63">
              <w:rPr>
                <w:noProof/>
                <w:webHidden/>
              </w:rPr>
              <w:t>16</w:t>
            </w:r>
            <w:r w:rsidR="00B21A63">
              <w:rPr>
                <w:noProof/>
                <w:webHidden/>
              </w:rPr>
              <w:fldChar w:fldCharType="end"/>
            </w:r>
          </w:hyperlink>
        </w:p>
        <w:p w14:paraId="0E4933CE" w14:textId="6C1C8694" w:rsidR="00B21A63" w:rsidRDefault="00F573CD">
          <w:pPr>
            <w:pStyle w:val="TOC1"/>
            <w:tabs>
              <w:tab w:val="left" w:pos="880"/>
            </w:tabs>
            <w:rPr>
              <w:rFonts w:asciiTheme="minorHAnsi" w:eastAsiaTheme="minorEastAsia" w:hAnsiTheme="minorHAnsi" w:cstheme="minorBidi"/>
              <w:b w:val="0"/>
              <w:sz w:val="22"/>
              <w:szCs w:val="22"/>
              <w:lang w:val="en-US"/>
            </w:rPr>
          </w:pPr>
          <w:hyperlink w:anchor="_Toc21675042" w:history="1">
            <w:r w:rsidR="00B21A63" w:rsidRPr="003078CC">
              <w:rPr>
                <w:rStyle w:val="Hyperlink"/>
                <w:lang w:val="en-US"/>
              </w:rPr>
              <w:t>3</w:t>
            </w:r>
            <w:r w:rsidR="00B21A63">
              <w:rPr>
                <w:rFonts w:asciiTheme="minorHAnsi" w:eastAsiaTheme="minorEastAsia" w:hAnsiTheme="minorHAnsi" w:cstheme="minorBidi"/>
                <w:b w:val="0"/>
                <w:sz w:val="22"/>
                <w:szCs w:val="22"/>
                <w:lang w:val="en-US"/>
              </w:rPr>
              <w:tab/>
            </w:r>
            <w:r w:rsidR="00B21A63" w:rsidRPr="003078CC">
              <w:rPr>
                <w:rStyle w:val="Hyperlink"/>
                <w:lang w:val="en-US"/>
              </w:rPr>
              <w:t>MATERIAIS E MÉTODOS</w:t>
            </w:r>
            <w:r w:rsidR="00B21A63">
              <w:rPr>
                <w:webHidden/>
              </w:rPr>
              <w:tab/>
            </w:r>
            <w:r w:rsidR="00B21A63">
              <w:rPr>
                <w:webHidden/>
              </w:rPr>
              <w:fldChar w:fldCharType="begin"/>
            </w:r>
            <w:r w:rsidR="00B21A63">
              <w:rPr>
                <w:webHidden/>
              </w:rPr>
              <w:instrText xml:space="preserve"> PAGEREF _Toc21675042 \h </w:instrText>
            </w:r>
            <w:r w:rsidR="00B21A63">
              <w:rPr>
                <w:webHidden/>
              </w:rPr>
            </w:r>
            <w:r w:rsidR="00B21A63">
              <w:rPr>
                <w:webHidden/>
              </w:rPr>
              <w:fldChar w:fldCharType="separate"/>
            </w:r>
            <w:r w:rsidR="00B21A63">
              <w:rPr>
                <w:webHidden/>
              </w:rPr>
              <w:t>17</w:t>
            </w:r>
            <w:r w:rsidR="00B21A63">
              <w:rPr>
                <w:webHidden/>
              </w:rPr>
              <w:fldChar w:fldCharType="end"/>
            </w:r>
          </w:hyperlink>
        </w:p>
        <w:p w14:paraId="29550D53" w14:textId="1C09B317" w:rsidR="00B21A63" w:rsidRDefault="00F573CD">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43" w:history="1">
            <w:r w:rsidR="00B21A63" w:rsidRPr="003078CC">
              <w:rPr>
                <w:rStyle w:val="Hyperlink"/>
                <w:noProof/>
                <w:lang w:val="en-US"/>
              </w:rPr>
              <w:t>3.1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METODOLOGIA DE ENSAIOS E DESENVOLVIMENTO</w:t>
            </w:r>
            <w:r w:rsidR="00B21A63">
              <w:rPr>
                <w:noProof/>
                <w:webHidden/>
              </w:rPr>
              <w:tab/>
            </w:r>
            <w:r w:rsidR="00B21A63">
              <w:rPr>
                <w:noProof/>
                <w:webHidden/>
              </w:rPr>
              <w:fldChar w:fldCharType="begin"/>
            </w:r>
            <w:r w:rsidR="00B21A63">
              <w:rPr>
                <w:noProof/>
                <w:webHidden/>
              </w:rPr>
              <w:instrText xml:space="preserve"> PAGEREF _Toc21675043 \h </w:instrText>
            </w:r>
            <w:r w:rsidR="00B21A63">
              <w:rPr>
                <w:noProof/>
                <w:webHidden/>
              </w:rPr>
            </w:r>
            <w:r w:rsidR="00B21A63">
              <w:rPr>
                <w:noProof/>
                <w:webHidden/>
              </w:rPr>
              <w:fldChar w:fldCharType="separate"/>
            </w:r>
            <w:r w:rsidR="00B21A63">
              <w:rPr>
                <w:noProof/>
                <w:webHidden/>
              </w:rPr>
              <w:t>17</w:t>
            </w:r>
            <w:r w:rsidR="00B21A63">
              <w:rPr>
                <w:noProof/>
                <w:webHidden/>
              </w:rPr>
              <w:fldChar w:fldCharType="end"/>
            </w:r>
          </w:hyperlink>
        </w:p>
        <w:p w14:paraId="3EECF86D" w14:textId="05982175" w:rsidR="00B21A63" w:rsidRDefault="00F573CD">
          <w:pPr>
            <w:pStyle w:val="TOC2"/>
            <w:tabs>
              <w:tab w:val="left" w:pos="1320"/>
              <w:tab w:val="right" w:leader="dot" w:pos="9061"/>
            </w:tabs>
            <w:rPr>
              <w:rFonts w:asciiTheme="minorHAnsi" w:eastAsiaTheme="minorEastAsia" w:hAnsiTheme="minorHAnsi" w:cstheme="minorBidi"/>
              <w:noProof/>
              <w:sz w:val="22"/>
              <w:szCs w:val="22"/>
              <w:lang w:val="en-US"/>
            </w:rPr>
          </w:pPr>
          <w:hyperlink w:anchor="_Toc21675044" w:history="1">
            <w:r w:rsidR="00B21A63" w:rsidRPr="003078CC">
              <w:rPr>
                <w:rStyle w:val="Hyperlink"/>
                <w:noProof/>
                <w:lang w:val="en-US"/>
              </w:rPr>
              <w:t>3.2</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RECURSOS TÉCNICOS</w:t>
            </w:r>
            <w:r w:rsidR="00B21A63">
              <w:rPr>
                <w:noProof/>
                <w:webHidden/>
              </w:rPr>
              <w:tab/>
            </w:r>
            <w:r w:rsidR="00B21A63">
              <w:rPr>
                <w:noProof/>
                <w:webHidden/>
              </w:rPr>
              <w:fldChar w:fldCharType="begin"/>
            </w:r>
            <w:r w:rsidR="00B21A63">
              <w:rPr>
                <w:noProof/>
                <w:webHidden/>
              </w:rPr>
              <w:instrText xml:space="preserve"> PAGEREF _Toc21675044 \h </w:instrText>
            </w:r>
            <w:r w:rsidR="00B21A63">
              <w:rPr>
                <w:noProof/>
                <w:webHidden/>
              </w:rPr>
            </w:r>
            <w:r w:rsidR="00B21A63">
              <w:rPr>
                <w:noProof/>
                <w:webHidden/>
              </w:rPr>
              <w:fldChar w:fldCharType="separate"/>
            </w:r>
            <w:r w:rsidR="00B21A63">
              <w:rPr>
                <w:noProof/>
                <w:webHidden/>
              </w:rPr>
              <w:t>18</w:t>
            </w:r>
            <w:r w:rsidR="00B21A63">
              <w:rPr>
                <w:noProof/>
                <w:webHidden/>
              </w:rPr>
              <w:fldChar w:fldCharType="end"/>
            </w:r>
          </w:hyperlink>
        </w:p>
        <w:p w14:paraId="24034E2F" w14:textId="7DBDC427" w:rsidR="00B21A63" w:rsidRDefault="00F573CD">
          <w:pPr>
            <w:pStyle w:val="TOC3"/>
            <w:tabs>
              <w:tab w:val="left" w:pos="1760"/>
              <w:tab w:val="right" w:leader="dot" w:pos="9061"/>
            </w:tabs>
            <w:rPr>
              <w:rFonts w:asciiTheme="minorHAnsi" w:eastAsiaTheme="minorEastAsia" w:hAnsiTheme="minorHAnsi" w:cstheme="minorBidi"/>
              <w:noProof/>
              <w:sz w:val="22"/>
              <w:szCs w:val="22"/>
              <w:lang w:val="en-US"/>
            </w:rPr>
          </w:pPr>
          <w:hyperlink w:anchor="_Toc21675045" w:history="1">
            <w:r w:rsidR="00B21A63" w:rsidRPr="003078CC">
              <w:rPr>
                <w:rStyle w:val="Hyperlink"/>
                <w:noProof/>
                <w:lang w:val="en-US"/>
              </w:rPr>
              <w:t>2.1.1.</w:t>
            </w:r>
            <w:r w:rsidR="00B21A63">
              <w:rPr>
                <w:rFonts w:asciiTheme="minorHAnsi" w:eastAsiaTheme="minorEastAsia" w:hAnsiTheme="minorHAnsi" w:cstheme="minorBidi"/>
                <w:noProof/>
                <w:sz w:val="22"/>
                <w:szCs w:val="22"/>
                <w:lang w:val="en-US"/>
              </w:rPr>
              <w:tab/>
            </w:r>
            <w:r w:rsidR="00B21A63" w:rsidRPr="003078CC">
              <w:rPr>
                <w:rStyle w:val="Hyperlink"/>
                <w:noProof/>
                <w:lang w:val="en-US"/>
              </w:rPr>
              <w:t>Sistema laser</w:t>
            </w:r>
            <w:r w:rsidR="00B21A63">
              <w:rPr>
                <w:noProof/>
                <w:webHidden/>
              </w:rPr>
              <w:tab/>
            </w:r>
            <w:r w:rsidR="00B21A63">
              <w:rPr>
                <w:noProof/>
                <w:webHidden/>
              </w:rPr>
              <w:fldChar w:fldCharType="begin"/>
            </w:r>
            <w:r w:rsidR="00B21A63">
              <w:rPr>
                <w:noProof/>
                <w:webHidden/>
              </w:rPr>
              <w:instrText xml:space="preserve"> PAGEREF _Toc21675045 \h </w:instrText>
            </w:r>
            <w:r w:rsidR="00B21A63">
              <w:rPr>
                <w:noProof/>
                <w:webHidden/>
              </w:rPr>
            </w:r>
            <w:r w:rsidR="00B21A63">
              <w:rPr>
                <w:noProof/>
                <w:webHidden/>
              </w:rPr>
              <w:fldChar w:fldCharType="separate"/>
            </w:r>
            <w:r w:rsidR="00B21A63">
              <w:rPr>
                <w:noProof/>
                <w:webHidden/>
              </w:rPr>
              <w:t>18</w:t>
            </w:r>
            <w:r w:rsidR="00B21A63">
              <w:rPr>
                <w:noProof/>
                <w:webHidden/>
              </w:rPr>
              <w:fldChar w:fldCharType="end"/>
            </w:r>
          </w:hyperlink>
        </w:p>
        <w:p w14:paraId="2DDB19B9" w14:textId="6494CC86" w:rsidR="00B21A63" w:rsidRDefault="00F573CD">
          <w:pPr>
            <w:pStyle w:val="TOC1"/>
            <w:tabs>
              <w:tab w:val="left" w:pos="880"/>
            </w:tabs>
            <w:rPr>
              <w:rFonts w:asciiTheme="minorHAnsi" w:eastAsiaTheme="minorEastAsia" w:hAnsiTheme="minorHAnsi" w:cstheme="minorBidi"/>
              <w:b w:val="0"/>
              <w:sz w:val="22"/>
              <w:szCs w:val="22"/>
              <w:lang w:val="en-US"/>
            </w:rPr>
          </w:pPr>
          <w:hyperlink w:anchor="_Toc21675046" w:history="1">
            <w:r w:rsidR="00B21A63" w:rsidRPr="003078CC">
              <w:rPr>
                <w:rStyle w:val="Hyperlink"/>
                <w:lang w:val="en-US"/>
              </w:rPr>
              <w:t>3.</w:t>
            </w:r>
            <w:r w:rsidR="00B21A63">
              <w:rPr>
                <w:rFonts w:asciiTheme="minorHAnsi" w:eastAsiaTheme="minorEastAsia" w:hAnsiTheme="minorHAnsi" w:cstheme="minorBidi"/>
                <w:b w:val="0"/>
                <w:sz w:val="22"/>
                <w:szCs w:val="22"/>
                <w:lang w:val="en-US"/>
              </w:rPr>
              <w:tab/>
            </w:r>
            <w:r w:rsidR="00B21A63" w:rsidRPr="003078CC">
              <w:rPr>
                <w:rStyle w:val="Hyperlink"/>
                <w:lang w:val="en-US"/>
              </w:rPr>
              <w:t>CRONOGRAMA DE TRABALHO</w:t>
            </w:r>
            <w:r w:rsidR="00B21A63">
              <w:rPr>
                <w:webHidden/>
              </w:rPr>
              <w:tab/>
            </w:r>
            <w:r w:rsidR="00B21A63">
              <w:rPr>
                <w:webHidden/>
              </w:rPr>
              <w:fldChar w:fldCharType="begin"/>
            </w:r>
            <w:r w:rsidR="00B21A63">
              <w:rPr>
                <w:webHidden/>
              </w:rPr>
              <w:instrText xml:space="preserve"> PAGEREF _Toc21675046 \h </w:instrText>
            </w:r>
            <w:r w:rsidR="00B21A63">
              <w:rPr>
                <w:webHidden/>
              </w:rPr>
            </w:r>
            <w:r w:rsidR="00B21A63">
              <w:rPr>
                <w:webHidden/>
              </w:rPr>
              <w:fldChar w:fldCharType="separate"/>
            </w:r>
            <w:r w:rsidR="00B21A63">
              <w:rPr>
                <w:webHidden/>
              </w:rPr>
              <w:t>18</w:t>
            </w:r>
            <w:r w:rsidR="00B21A63">
              <w:rPr>
                <w:webHidden/>
              </w:rPr>
              <w:fldChar w:fldCharType="end"/>
            </w:r>
          </w:hyperlink>
        </w:p>
        <w:p w14:paraId="49768DF9" w14:textId="36345892" w:rsidR="00B21A63" w:rsidRDefault="00F573CD">
          <w:pPr>
            <w:pStyle w:val="TOC1"/>
            <w:tabs>
              <w:tab w:val="left" w:pos="880"/>
            </w:tabs>
            <w:rPr>
              <w:rFonts w:asciiTheme="minorHAnsi" w:eastAsiaTheme="minorEastAsia" w:hAnsiTheme="minorHAnsi" w:cstheme="minorBidi"/>
              <w:b w:val="0"/>
              <w:sz w:val="22"/>
              <w:szCs w:val="22"/>
              <w:lang w:val="en-US"/>
            </w:rPr>
          </w:pPr>
          <w:hyperlink w:anchor="_Toc21675047" w:history="1">
            <w:r w:rsidR="00B21A63" w:rsidRPr="003078CC">
              <w:rPr>
                <w:rStyle w:val="Hyperlink"/>
                <w:lang w:val="en-US"/>
              </w:rPr>
              <w:t>4</w:t>
            </w:r>
            <w:r w:rsidR="00B21A63">
              <w:rPr>
                <w:rFonts w:asciiTheme="minorHAnsi" w:eastAsiaTheme="minorEastAsia" w:hAnsiTheme="minorHAnsi" w:cstheme="minorBidi"/>
                <w:b w:val="0"/>
                <w:sz w:val="22"/>
                <w:szCs w:val="22"/>
                <w:lang w:val="en-US"/>
              </w:rPr>
              <w:tab/>
            </w:r>
            <w:r w:rsidR="00B21A63" w:rsidRPr="003078CC">
              <w:rPr>
                <w:rStyle w:val="Hyperlink"/>
                <w:lang w:val="en-US"/>
              </w:rPr>
              <w:t>BIBLIOGRAFIA</w:t>
            </w:r>
            <w:r w:rsidR="00B21A63">
              <w:rPr>
                <w:webHidden/>
              </w:rPr>
              <w:tab/>
            </w:r>
            <w:r w:rsidR="00B21A63">
              <w:rPr>
                <w:webHidden/>
              </w:rPr>
              <w:fldChar w:fldCharType="begin"/>
            </w:r>
            <w:r w:rsidR="00B21A63">
              <w:rPr>
                <w:webHidden/>
              </w:rPr>
              <w:instrText xml:space="preserve"> PAGEREF _Toc21675047 \h </w:instrText>
            </w:r>
            <w:r w:rsidR="00B21A63">
              <w:rPr>
                <w:webHidden/>
              </w:rPr>
            </w:r>
            <w:r w:rsidR="00B21A63">
              <w:rPr>
                <w:webHidden/>
              </w:rPr>
              <w:fldChar w:fldCharType="separate"/>
            </w:r>
            <w:r w:rsidR="00B21A63">
              <w:rPr>
                <w:webHidden/>
              </w:rPr>
              <w:t>19</w:t>
            </w:r>
            <w:r w:rsidR="00B21A63">
              <w:rPr>
                <w:webHidden/>
              </w:rPr>
              <w:fldChar w:fldCharType="end"/>
            </w:r>
          </w:hyperlink>
        </w:p>
        <w:p w14:paraId="630A6ECB" w14:textId="3EBFDB18"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0" w:name="_Toc21675029"/>
      <w:r>
        <w:rPr>
          <w:lang w:val="en-US"/>
        </w:rPr>
        <w:lastRenderedPageBreak/>
        <w:t>INTRODUCTION</w:t>
      </w:r>
      <w:bookmarkEnd w:id="0"/>
    </w:p>
    <w:p w14:paraId="5F4004F0" w14:textId="059242CC"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reduced </w:t>
      </w:r>
      <w:r w:rsidR="00AB0DEC">
        <w:rPr>
          <w:lang w:val="en-US"/>
        </w:rPr>
        <w:t>supply</w:t>
      </w:r>
      <w:r w:rsidR="00084103">
        <w:rPr>
          <w:lang w:val="en-US"/>
        </w:rPr>
        <w:t xml:space="preserve"> chain</w:t>
      </w:r>
      <w:r w:rsidR="00A31601">
        <w:rPr>
          <w:lang w:val="en-US"/>
        </w:rPr>
        <w:t xml:space="preserve">, also has an enormous potential to </w:t>
      </w:r>
      <w:r w:rsidR="00414FB3">
        <w:rPr>
          <w:lang w:val="en-US"/>
        </w:rPr>
        <w:t>decrease</w:t>
      </w:r>
      <w:r w:rsidR="00A31601">
        <w:rPr>
          <w:lang w:val="en-US"/>
        </w:rPr>
        <w:t xml:space="preserv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414FB3">
        <w:rPr>
          <w:lang w:val="en-US"/>
        </w:rPr>
        <w:t>reducing</w:t>
      </w:r>
      <w:r w:rsidR="00A31601">
        <w:rPr>
          <w:lang w:val="en-US"/>
        </w:rPr>
        <w:t xml:space="preserve"> inventory cost</w:t>
      </w:r>
      <w:r w:rsidR="00C86674">
        <w:rPr>
          <w:lang w:val="en-US"/>
        </w:rPr>
        <w:t xml:space="preserve"> </w:t>
      </w:r>
      <w:r w:rsidR="00C86674">
        <w:rPr>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C86674">
        <w:rPr>
          <w:lang w:val="en-US"/>
        </w:rPr>
        <w:fldChar w:fldCharType="separate"/>
      </w:r>
      <w:r w:rsidR="00C86674" w:rsidRPr="00C86674">
        <w:rPr>
          <w:noProof/>
          <w:lang w:val="en-US"/>
        </w:rPr>
        <w:t>[1]</w:t>
      </w:r>
      <w:r w:rsidR="00C86674">
        <w:rPr>
          <w:lang w:val="en-US"/>
        </w:rPr>
        <w:fldChar w:fldCharType="end"/>
      </w:r>
      <w:r w:rsidR="00A31601">
        <w:rPr>
          <w:lang w:val="en-US"/>
        </w:rPr>
        <w:t>.</w:t>
      </w:r>
    </w:p>
    <w:p w14:paraId="676FB3C8" w14:textId="0B8C4BE0" w:rsidR="00590ADA" w:rsidRDefault="00514C02" w:rsidP="004836DE">
      <w:pPr>
        <w:rPr>
          <w:lang w:val="en-US"/>
        </w:rPr>
      </w:pPr>
      <w:r>
        <w:rPr>
          <w:lang w:val="en-US"/>
        </w:rPr>
        <w:t>Another great</w:t>
      </w:r>
      <w:r w:rsidR="00590ADA">
        <w:rPr>
          <w:lang w:val="en-US"/>
        </w:rPr>
        <w:t xml:space="preserve"> potential of the technology </w:t>
      </w:r>
      <w:r w:rsidR="00E6735B">
        <w:rPr>
          <w:lang w:val="en-US"/>
        </w:rPr>
        <w:t>is</w:t>
      </w:r>
      <w:r w:rsidR="00590ADA">
        <w:rPr>
          <w:lang w:val="en-US"/>
        </w:rPr>
        <w:t xml:space="preserve"> 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r>
        <w:rPr>
          <w:lang w:val="en-US"/>
        </w:rPr>
        <w:t xml:space="preserve"> </w:t>
      </w:r>
      <w:r w:rsidR="00DE2853">
        <w:rPr>
          <w:lang w:val="en-US"/>
        </w:rPr>
        <w:t>Such optimizations</w:t>
      </w:r>
      <w:r w:rsidR="00795883">
        <w:rPr>
          <w:lang w:val="en-US"/>
        </w:rPr>
        <w:t xml:space="preserve"> can</w:t>
      </w:r>
      <w:r w:rsidR="00DE2853">
        <w:rPr>
          <w:lang w:val="en-US"/>
        </w:rPr>
        <w:t xml:space="preserve"> result in </w:t>
      </w:r>
      <w:r w:rsidR="00414FB3">
        <w:rPr>
          <w:lang w:val="en-US"/>
        </w:rPr>
        <w:t>lower</w:t>
      </w:r>
      <w:r>
        <w:rPr>
          <w:lang w:val="en-US"/>
        </w:rPr>
        <w:t xml:space="preserve"> assembly part count and component weight</w:t>
      </w:r>
      <w:r w:rsidR="00084103">
        <w:rPr>
          <w:lang w:val="en-US"/>
        </w:rPr>
        <w:t xml:space="preserve">, leading to more efficient operation and less fuel consumption in systems such as airplanes </w:t>
      </w:r>
      <w:r w:rsidR="0036105F">
        <w:rPr>
          <w:lang w:val="en-US"/>
        </w:rPr>
        <w:fldChar w:fldCharType="begin" w:fldLock="1"/>
      </w:r>
      <w:r w:rsidR="00960749">
        <w:rPr>
          <w:lang w:val="en-US"/>
        </w:rPr>
        <w:instrText>ADDIN CSL_CITATION {"citationItems":[{"id":"ITEM-1","itemData":{"DOI":"10.1016/j.scriptamat.2016.10.021","ISSN":"13596462","abstract":"Additive manufacturing technology provides a revolutional way of producing engineering structures regardless of their geometric complexity. Hence, topology optimization technique is rapidly becoming a promising tool to design additive manufactured structures to reduce weight and achieve optimal performance simultaneously. However, a common feature of additive manufactured materials is their anisotropy arising from the design and manufacturing process. Therefore, this viewpoint paper aims at presenting an overview of the anisotropy of additive manufactured materials and providing some insights into the role of anisotropy in topology optimization of additive manufactured load-bearing structures.","author":[{"dropping-particle":"","family":"Zhang","given":"Pu","non-dropping-particle":"","parse-names":false,"suffix":""},{"dropping-particle":"","family":"Liu","given":"Jikai","non-dropping-particle":"","parse-names":false,"suffix":""},{"dropping-particle":"","family":"To","given":"Albert C.","non-dropping-particle":"","parse-names":false,"suffix":""}],"container-title":"Scripta Materialia","id":"ITEM-1","issued":{"date-parts":[["2017"]]},"title":"Role of anisotropic properties on topology optimization of additive manufactured load bearing structures","type":"article-journal"},"uris":["http://www.mendeley.com/documents/?uuid=7aaa0884-d50c-3898-a3a0-120c0a1cf116"]}],"mendeley":{"formattedCitation":"[2]","plainTextFormattedCitation":"[2]","previouslyFormattedCitation":"[2]"},"properties":{"noteIndex":0},"schema":"https://github.com/citation-style-language/schema/raw/master/csl-citation.json"}</w:instrText>
      </w:r>
      <w:r w:rsidR="0036105F">
        <w:rPr>
          <w:lang w:val="en-US"/>
        </w:rPr>
        <w:fldChar w:fldCharType="separate"/>
      </w:r>
      <w:r w:rsidR="0036105F" w:rsidRPr="0036105F">
        <w:rPr>
          <w:noProof/>
          <w:lang w:val="en-US"/>
        </w:rPr>
        <w:t>[2]</w:t>
      </w:r>
      <w:r w:rsidR="0036105F">
        <w:rPr>
          <w:lang w:val="en-US"/>
        </w:rPr>
        <w:fldChar w:fldCharType="end"/>
      </w:r>
      <w:r w:rsidR="00C86674">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C86674">
        <w:rPr>
          <w:lang w:val="en-US"/>
        </w:rPr>
        <w:fldChar w:fldCharType="separate"/>
      </w:r>
      <w:r w:rsidR="0036105F" w:rsidRPr="0036105F">
        <w:rPr>
          <w:noProof/>
          <w:lang w:val="en-US"/>
        </w:rPr>
        <w:t>[3]</w:t>
      </w:r>
      <w:r w:rsidR="00C86674">
        <w:rPr>
          <w:lang w:val="en-US"/>
        </w:rPr>
        <w:fldChar w:fldCharType="end"/>
      </w:r>
      <w:r w:rsidR="003C2965">
        <w:rPr>
          <w:lang w:val="en-US"/>
        </w:rPr>
        <w:fldChar w:fldCharType="begin" w:fldLock="1"/>
      </w:r>
      <w:r w:rsidR="00960749">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[4]","plainTextFormattedCitation":"[4]","previouslyFormattedCitation":"[4]"},"properties":{"noteIndex":0},"schema":"https://github.com/citation-style-language/schema/raw/master/csl-citation.json"}</w:instrText>
      </w:r>
      <w:r w:rsidR="003C2965">
        <w:rPr>
          <w:lang w:val="en-US"/>
        </w:rPr>
        <w:fldChar w:fldCharType="separate"/>
      </w:r>
      <w:r w:rsidR="0036105F" w:rsidRPr="0036105F">
        <w:rPr>
          <w:noProof/>
          <w:lang w:val="en-US"/>
        </w:rPr>
        <w:t>[4]</w:t>
      </w:r>
      <w:r w:rsidR="003C2965">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r w:rsidR="00B21A63" w:rsidRPr="003C2965">
        <w:rPr>
          <w:lang w:val="en-US"/>
        </w:rPr>
        <w:t xml:space="preserve">Figure </w:t>
      </w:r>
      <w:r w:rsidR="00B21A63">
        <w:rPr>
          <w:noProof/>
          <w:lang w:val="en-US"/>
        </w:rPr>
        <w:t>1</w:t>
      </w:r>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9"/>
        <w:gridCol w:w="1831"/>
        <w:gridCol w:w="2221"/>
        <w:gridCol w:w="2060"/>
      </w:tblGrid>
      <w:tr w:rsidR="00E47F62" w14:paraId="2F597B4A" w14:textId="77777777" w:rsidTr="003E7569">
        <w:tc>
          <w:tcPr>
            <w:tcW w:w="3041" w:type="dxa"/>
          </w:tcPr>
          <w:p w14:paraId="4E6047A9" w14:textId="45A8B832" w:rsidR="003E7569" w:rsidRDefault="003E7569" w:rsidP="004836DE">
            <w:pPr>
              <w:ind w:firstLine="0"/>
            </w:pPr>
            <w:r>
              <w:rPr>
                <w:noProof/>
              </w:rPr>
              <w:drawing>
                <wp:inline distT="0" distB="0" distL="0" distR="0" wp14:anchorId="74AF2330" wp14:editId="4F268CDB">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11134" cy="1278443"/>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rPr>
              <w:drawing>
                <wp:inline distT="0" distB="0" distL="0" distR="0" wp14:anchorId="37E5AE56" wp14:editId="4A649C24">
                  <wp:extent cx="1103881" cy="124040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4523" cy="1274835"/>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rPr>
              <w:drawing>
                <wp:inline distT="0" distB="0" distL="0" distR="0" wp14:anchorId="416DBEC3" wp14:editId="712ECF48">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8266" cy="1291755"/>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rPr>
              <w:drawing>
                <wp:inline distT="0" distB="0" distL="0" distR="0" wp14:anchorId="5D63A217" wp14:editId="592C8009">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9740" cy="1268347"/>
                          </a:xfrm>
                          <a:prstGeom prst="rect">
                            <a:avLst/>
                          </a:prstGeom>
                        </pic:spPr>
                      </pic:pic>
                    </a:graphicData>
                  </a:graphic>
                </wp:inline>
              </w:drawing>
            </w:r>
          </w:p>
        </w:tc>
      </w:tr>
      <w:tr w:rsidR="00E47F62"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33FA1B9B" w:rsidR="003C2965" w:rsidRPr="003C2965" w:rsidRDefault="003C2965">
      <w:pPr>
        <w:pStyle w:val="Caption"/>
        <w:rPr>
          <w:lang w:val="en-US"/>
        </w:rPr>
      </w:pPr>
      <w:bookmarkStart w:id="1"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B21A63">
        <w:rPr>
          <w:noProof/>
          <w:lang w:val="en-US"/>
        </w:rPr>
        <w:t>1</w:t>
      </w:r>
      <w:r>
        <w:fldChar w:fldCharType="end"/>
      </w:r>
      <w:bookmarkEnd w:id="1"/>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FB5CB5" w:rsidRPr="00FB5CB5">
        <w:rPr>
          <w:lang w:val="en-US"/>
        </w:rPr>
        <w:t>LBM-produced Ti-6Al-4V bracket for Airbus A350 with topology optimized bionic design resulting in ~30% weight saving cp. to conventional milled bracket</w:t>
      </w:r>
      <w:r w:rsidR="00FB5CB5">
        <w:rPr>
          <w:lang w:val="en-US"/>
        </w:rPr>
        <w:t xml:space="preserve"> </w:t>
      </w:r>
      <w:r w:rsidR="00FB5CB5">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FB5CB5">
        <w:rPr>
          <w:lang w:val="en-US"/>
        </w:rPr>
        <w:fldChar w:fldCharType="separate"/>
      </w:r>
      <w:r w:rsidR="0036105F" w:rsidRPr="0036105F">
        <w:rPr>
          <w:i w:val="0"/>
          <w:noProof/>
          <w:lang w:val="en-US"/>
        </w:rPr>
        <w:t>[3]</w:t>
      </w:r>
      <w:r w:rsidR="00FB5CB5">
        <w:rPr>
          <w:lang w:val="en-US"/>
        </w:rPr>
        <w:fldChar w:fldCharType="end"/>
      </w:r>
      <w:r w:rsidR="00FB5CB5">
        <w:rPr>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FB5CB5">
        <w:rPr>
          <w:lang w:val="en-US"/>
        </w:rPr>
        <w:fldChar w:fldCharType="separate"/>
      </w:r>
      <w:r w:rsidR="0036105F" w:rsidRPr="0036105F">
        <w:rPr>
          <w:i w:val="0"/>
          <w:noProof/>
          <w:lang w:val="en-US"/>
        </w:rPr>
        <w:t>[5]</w:t>
      </w:r>
      <w:r w:rsidR="00FB5CB5">
        <w:rPr>
          <w:lang w:val="en-US"/>
        </w:rPr>
        <w:fldChar w:fldCharType="end"/>
      </w:r>
      <w:r w:rsidR="00FB5CB5">
        <w:rPr>
          <w:lang w:val="en-US"/>
        </w:rPr>
        <w:t xml:space="preserve"> </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960749">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1D1A75">
        <w:rPr>
          <w:lang w:val="en-US"/>
        </w:rPr>
        <w:fldChar w:fldCharType="separate"/>
      </w:r>
      <w:r w:rsidR="0036105F" w:rsidRPr="0036105F">
        <w:rPr>
          <w:i w:val="0"/>
          <w:noProof/>
          <w:lang w:val="en-US"/>
        </w:rPr>
        <w:t>[3]</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960749">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[6]","plainTextFormattedCitation":"[6]","previouslyFormattedCitation":"[6]"},"properties":{"noteIndex":0},"schema":"https://github.com/citation-style-language/schema/raw/master/csl-citation.json"}</w:instrText>
      </w:r>
      <w:r w:rsidR="00330282">
        <w:rPr>
          <w:lang w:val="en-US"/>
        </w:rPr>
        <w:fldChar w:fldCharType="separate"/>
      </w:r>
      <w:r w:rsidR="0036105F" w:rsidRPr="0036105F">
        <w:rPr>
          <w:i w:val="0"/>
          <w:noProof/>
          <w:lang w:val="en-US"/>
        </w:rPr>
        <w:t>[6]</w:t>
      </w:r>
      <w:r w:rsidR="00330282">
        <w:rPr>
          <w:lang w:val="en-US"/>
        </w:rPr>
        <w:fldChar w:fldCharType="end"/>
      </w:r>
      <w:r w:rsidR="003E7569">
        <w:rPr>
          <w:lang w:val="en-US"/>
        </w:rPr>
        <w:t xml:space="preserve">. </w:t>
      </w:r>
    </w:p>
    <w:p w14:paraId="5468AC6F" w14:textId="2181693D" w:rsidR="00B85B19" w:rsidRDefault="007F02CA" w:rsidP="004836DE">
      <w:pPr>
        <w:rPr>
          <w:lang w:val="en-US"/>
        </w:rPr>
      </w:pPr>
      <w:r w:rsidRPr="007F02CA">
        <w:rPr>
          <w:lang w:val="en-US"/>
        </w:rPr>
        <w:t xml:space="preserve">Despite the promising features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9552E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556047">
        <w:rPr>
          <w:lang w:val="en-US"/>
        </w:rPr>
        <w:fldChar w:fldCharType="separate"/>
      </w:r>
      <w:r w:rsidR="00556047" w:rsidRPr="00556047">
        <w:rPr>
          <w:noProof/>
          <w:lang w:val="en-US"/>
        </w:rPr>
        <w:t>[1]</w:t>
      </w:r>
      <w:r w:rsidR="00556047">
        <w:rPr>
          <w:lang w:val="en-US"/>
        </w:rPr>
        <w:fldChar w:fldCharType="end"/>
      </w:r>
      <w:r w:rsidR="00733B20">
        <w:rPr>
          <w:lang w:val="en-US"/>
        </w:rPr>
        <w:fldChar w:fldCharType="begin" w:fldLock="1"/>
      </w:r>
      <w:r w:rsidR="00960749">
        <w:rPr>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[7]","plainTextFormattedCitation":"[7]","previouslyFormattedCitation":"[7]"},"properties":{"noteIndex":0},"schema":"https://github.com/citation-style-language/schema/raw/master/csl-citation.json"}</w:instrText>
      </w:r>
      <w:r w:rsidR="00733B20">
        <w:rPr>
          <w:lang w:val="en-US"/>
        </w:rPr>
        <w:fldChar w:fldCharType="separate"/>
      </w:r>
      <w:r w:rsidR="0036105F" w:rsidRPr="0036105F">
        <w:rPr>
          <w:noProof/>
          <w:lang w:val="en-US"/>
        </w:rPr>
        <w:t>[7]</w:t>
      </w:r>
      <w:r w:rsidR="00733B20">
        <w:rPr>
          <w:lang w:val="en-US"/>
        </w:rPr>
        <w:fldChar w:fldCharType="end"/>
      </w:r>
      <w:r w:rsidR="00733B20">
        <w:rPr>
          <w:lang w:val="en-US"/>
        </w:rPr>
        <w:fldChar w:fldCharType="begin" w:fldLock="1"/>
      </w:r>
      <w:r w:rsidR="00960749">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[8]","plainTextFormattedCitation":"[8]","previouslyFormattedCitation":"[8]"},"properties":{"noteIndex":0},"schema":"https://github.com/citation-style-language/schema/raw/master/csl-citation.json"}</w:instrText>
      </w:r>
      <w:r w:rsidR="00733B20">
        <w:rPr>
          <w:lang w:val="en-US"/>
        </w:rPr>
        <w:fldChar w:fldCharType="separate"/>
      </w:r>
      <w:r w:rsidR="0036105F" w:rsidRPr="0036105F">
        <w:rPr>
          <w:noProof/>
          <w:lang w:val="en-US"/>
        </w:rPr>
        <w:t>[8]</w:t>
      </w:r>
      <w:r w:rsidR="00733B20">
        <w:rPr>
          <w:lang w:val="en-US"/>
        </w:rPr>
        <w:fldChar w:fldCharType="end"/>
      </w:r>
      <w:r w:rsidR="00B85B19" w:rsidRPr="00B85B19">
        <w:rPr>
          <w:lang w:val="en-US"/>
        </w:rPr>
        <w:t xml:space="preserve">. </w:t>
      </w:r>
    </w:p>
    <w:p w14:paraId="22500D37" w14:textId="4264D598" w:rsidR="00AE30A8" w:rsidRDefault="00AE30A8" w:rsidP="004836DE">
      <w:pPr>
        <w:rPr>
          <w:lang w:val="en-US"/>
        </w:rPr>
      </w:pPr>
      <w:r>
        <w:rPr>
          <w:lang w:val="en-US"/>
        </w:rPr>
        <w:t xml:space="preserve">Among the above mentioned categories, </w:t>
      </w:r>
      <w:r w:rsidRPr="00AE30A8">
        <w:rPr>
          <w:lang w:val="en-US"/>
        </w:rPr>
        <w:t>Directed Energy Deposition Laser</w:t>
      </w:r>
      <w:r w:rsidR="007763F2">
        <w:rPr>
          <w:lang w:val="en-US"/>
        </w:rPr>
        <w:t xml:space="preserve"> with Powder as feedstock material</w:t>
      </w:r>
      <w:r w:rsidRPr="00AE30A8">
        <w:rPr>
          <w:lang w:val="en-US"/>
        </w:rPr>
        <w:t xml:space="preserve"> (</w:t>
      </w:r>
      <w:r w:rsidR="007763F2">
        <w:rPr>
          <w:lang w:val="en-US"/>
        </w:rPr>
        <w:t>DED-LP</w:t>
      </w:r>
      <w:r w:rsidRPr="00AE30A8">
        <w:rPr>
          <w:lang w:val="en-US"/>
        </w:rPr>
        <w:t>)</w:t>
      </w:r>
      <w:r>
        <w:rPr>
          <w:lang w:val="en-US"/>
        </w:rPr>
        <w:t>, a sub category of DED processes,</w:t>
      </w:r>
      <w:r w:rsidRPr="00AE30A8">
        <w:rPr>
          <w:lang w:val="en-US"/>
        </w:rPr>
        <w:t xml:space="preserve"> offers advantages such as suitability to repair failed components [4], </w:t>
      </w:r>
      <w:r>
        <w:rPr>
          <w:lang w:val="en-US"/>
        </w:rPr>
        <w:t xml:space="preserve">suitability to </w:t>
      </w:r>
      <w:r w:rsidRPr="00AE30A8">
        <w:rPr>
          <w:lang w:val="en-US"/>
        </w:rPr>
        <w:t xml:space="preserve">produce larger parts with higher build </w:t>
      </w:r>
      <w:r w:rsidRPr="00AE30A8">
        <w:rPr>
          <w:lang w:val="en-US"/>
        </w:rPr>
        <w:lastRenderedPageBreak/>
        <w:t>rate</w:t>
      </w:r>
      <w:r>
        <w:rPr>
          <w:lang w:val="en-US"/>
        </w:rPr>
        <w:t>s</w:t>
      </w:r>
      <w:r w:rsidRPr="00AE30A8">
        <w:rPr>
          <w:lang w:val="en-US"/>
        </w:rPr>
        <w:t xml:space="preserve"> when compared to PBF technology [16]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22383E">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22383E">
        <w:rPr>
          <w:lang w:val="en-US"/>
        </w:rPr>
        <w:fldChar w:fldCharType="separate"/>
      </w:r>
      <w:r w:rsidR="0022383E" w:rsidRPr="0022383E">
        <w:rPr>
          <w:noProof/>
          <w:lang w:val="en-US"/>
        </w:rPr>
        <w:t>[1]</w:t>
      </w:r>
      <w:r w:rsidR="0022383E">
        <w:rPr>
          <w:lang w:val="en-US"/>
        </w:rPr>
        <w:fldChar w:fldCharType="end"/>
      </w:r>
      <w:r w:rsidR="0022383E">
        <w:rPr>
          <w:lang w:val="en-US"/>
        </w:rPr>
        <w:fldChar w:fldCharType="begin" w:fldLock="1"/>
      </w:r>
      <w:r w:rsidR="00960749">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[9]","plainTextFormattedCitation":"[9]","previouslyFormattedCitation":"[9]"},"properties":{"noteIndex":0},"schema":"https://github.com/citation-style-language/schema/raw/master/csl-citation.json"}</w:instrText>
      </w:r>
      <w:r w:rsidR="0022383E">
        <w:rPr>
          <w:lang w:val="en-US"/>
        </w:rPr>
        <w:fldChar w:fldCharType="separate"/>
      </w:r>
      <w:r w:rsidR="0036105F" w:rsidRPr="0036105F">
        <w:rPr>
          <w:noProof/>
          <w:lang w:val="en-US"/>
        </w:rPr>
        <w:t>[9]</w:t>
      </w:r>
      <w:r w:rsidR="0022383E">
        <w:rPr>
          <w:lang w:val="en-US"/>
        </w:rPr>
        <w:fldChar w:fldCharType="end"/>
      </w:r>
      <w:r w:rsidR="0022383E">
        <w:rPr>
          <w:lang w:val="en-US"/>
        </w:rPr>
        <w:fldChar w:fldCharType="begin" w:fldLock="1"/>
      </w:r>
      <w:r w:rsidR="00960749">
        <w:rPr>
          <w:lang w:val="en-US"/>
        </w:rPr>
        <w:instrText>ADDIN CSL_CITATION {"citationItems":[{"id":"ITEM-1","itemData":{"DOI":"10.1016/j.jallcom.2018.09.390","ISSN":"09258388","abstract":"In the present study, we investigated the feasibility of fabricating multi-layered materials (MLMs) composed of austenitic stainless steel (316L) and ferritic steel (P21) using one of the additive manufacturing technologies, direct energy deposition (DED). With DED, an intermediate buffer layer is introduced between a bottom (P21) and a top (316L) layer. The relative compositions (wt%) of the three layers are 0:100, 50:50, and 100:0. Microstructure and mechanical properties were characterized via optical microscopy, electron backscatter diffraction (EBSD), Vickers microhardness, and miniaturized tensile testing in conjunction with digital image correlation (DIC). Finite element simulations were also conducted to obtain the local stress and strain states in the MLMs to elucidate the bulk plastic deformation behavior. The main finding was that the intermediate buffer layer, when processed with a mixture of P21 and 316L alloys, exhibited superior mechanical properties such as continuous yielding, a low yield to tensile strength, and a high work-hardening rate. The macroscopic deformation behavior was related to the initial microstructure that consisted of a small fraction of retained austenite and fine α′ martensite. During a compression test to study the bulk deformation behavior, MLMs with an intermediate buffer layer exhibited a relatively superior load-carrying capacity compared with MLMs without an intermediate buffer layer.","author":[{"dropping-particle":"","family":"Kim","given":"Dong Kyu","non-dropping-particle":"","parse-names":false,"suffix":""},{"dropping-particle":"","family":"Woo","given":"Wanchuck","non-dropping-particle":"","parse-names":false,"suffix":""},{"dropping-particle":"","family":"Kim","given":"Eun Young","non-dropping-particle":"","parse-names":false,"suffix":""},{"dropping-particle":"","family":"Choi","given":"Shi Hoon","non-dropping-particle":"","parse-names":false,"suffix":""}],"container-title":"Journal of Alloys and Compounds","id":"ITEM-1","issued":{"date-parts":[["2019"]]},"note":"&amp;quot;Among these AM techniques, DED is the most\nattractive for fabricating functionally graded multi-layered parts.&amp;quot;\n\n&amp;quot;a desired local variation in the\ncomposition can be achieved by simultaneously feeding a mixed powder blend provided from the multiple hoppers containing in-dividual powder alloys.&amp;quot;\n\n&amp;quot; In the present study, we investigated the feasibility ofproducing MLMs via DED using austenite stainless steel (316L) and ferritic\nsteel (P21)&amp;quot;\n\n&amp;quot;spherical particles (45e150 mm) &amp;quot;\n\n&amp;quot; Note that the laser power was varied\nduring the DED process in order to maintain the deposition layer thickness by means of automatic feedback control in the INSSTEK\nMX-400.&amp;quot;","page":"896-907","publisher":"Elsevier B.V","title":"Microstructure and mechanical characteristics of multi-layered materials composed of 316L stainless steel and ferritic steel produced by direct energy deposition","type":"article-journal","volume":"774"},"uris":["http://www.mendeley.com/documents/?uuid=c4b1f44f-3524-45b3-984d-65e22002ab09"]}],"mendeley":{"formattedCitation":"[10]","plainTextFormattedCitation":"[10]","previouslyFormattedCitation":"[10]"},"properties":{"noteIndex":0},"schema":"https://github.com/citation-style-language/schema/raw/master/csl-citation.json"}</w:instrText>
      </w:r>
      <w:r w:rsidR="0022383E">
        <w:rPr>
          <w:lang w:val="en-US"/>
        </w:rPr>
        <w:fldChar w:fldCharType="separate"/>
      </w:r>
      <w:r w:rsidR="0036105F" w:rsidRPr="0036105F">
        <w:rPr>
          <w:noProof/>
          <w:lang w:val="en-US"/>
        </w:rPr>
        <w:t>[10]</w:t>
      </w:r>
      <w:r w:rsidR="0022383E">
        <w:rPr>
          <w:lang w:val="en-US"/>
        </w:rPr>
        <w:fldChar w:fldCharType="end"/>
      </w:r>
      <w:r w:rsidRPr="00AE30A8">
        <w:rPr>
          <w:lang w:val="en-US"/>
        </w:rPr>
        <w:t>.</w:t>
      </w:r>
    </w:p>
    <w:p w14:paraId="398B94C7" w14:textId="19FA86C7"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9552E4">
        <w:rPr>
          <w:lang w:val="en-US"/>
        </w:rPr>
        <w:t xml:space="preserve"> </w:t>
      </w:r>
      <w:r w:rsidR="009552E4">
        <w:rPr>
          <w:lang w:val="en-US"/>
        </w:rPr>
        <w:fldChar w:fldCharType="begin" w:fldLock="1"/>
      </w:r>
      <w:r w:rsidR="0096074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[11]","plainTextFormattedCitation":"[11]","previouslyFormattedCitation":"[11]"},"properties":{"noteIndex":0},"schema":"https://github.com/citation-style-language/schema/raw/master/csl-citation.json"}</w:instrText>
      </w:r>
      <w:r w:rsidR="009552E4">
        <w:rPr>
          <w:lang w:val="en-US"/>
        </w:rPr>
        <w:fldChar w:fldCharType="separate"/>
      </w:r>
      <w:r w:rsidR="0036105F" w:rsidRPr="0036105F">
        <w:rPr>
          <w:noProof/>
          <w:lang w:val="en-US"/>
        </w:rPr>
        <w:t>[11]</w:t>
      </w:r>
      <w:r w:rsidR="009552E4">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w:t>
      </w:r>
      <w:r w:rsidR="00414FB3">
        <w:rPr>
          <w:lang w:val="en-US"/>
        </w:rPr>
        <w:t>geometry limitations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960749">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[12]","plainTextFormattedCitation":"[12]","previouslyFormattedCitation":"[12]"},"properties":{"noteIndex":0},"schema":"https://github.com/citation-style-language/schema/raw/master/csl-citation.json"}</w:instrText>
      </w:r>
      <w:r w:rsidR="00AD6A39">
        <w:rPr>
          <w:lang w:val="en-US"/>
        </w:rPr>
        <w:fldChar w:fldCharType="separate"/>
      </w:r>
      <w:r w:rsidR="0036105F" w:rsidRPr="0036105F">
        <w:rPr>
          <w:noProof/>
          <w:lang w:val="en-US"/>
        </w:rPr>
        <w:t>[12]</w:t>
      </w:r>
      <w:r w:rsidR="00AD6A39">
        <w:rPr>
          <w:lang w:val="en-US"/>
        </w:rPr>
        <w:fldChar w:fldCharType="end"/>
      </w:r>
      <w:r w:rsidR="00042CB4" w:rsidRPr="00AB0DEC">
        <w:rPr>
          <w:lang w:val="en-US"/>
        </w:rPr>
        <w:t>.</w:t>
      </w:r>
    </w:p>
    <w:p w14:paraId="0C076CD7" w14:textId="23372D2A" w:rsidR="00556047" w:rsidRDefault="00042CB4" w:rsidP="004836DE">
      <w:pPr>
        <w:rPr>
          <w:lang w:val="en-US"/>
        </w:rPr>
      </w:pPr>
      <w:r w:rsidRPr="00AB0DEC">
        <w:rPr>
          <w:lang w:val="en-US"/>
        </w:rPr>
        <w:t xml:space="preserve"> </w:t>
      </w:r>
      <w:r>
        <w:rPr>
          <w:lang w:val="en-US"/>
        </w:rPr>
        <w:t xml:space="preserve">In this context, the mechanical properties resulting from the process,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w:t>
      </w:r>
      <w:r w:rsidR="00414FB3">
        <w:rPr>
          <w:lang w:val="en-US"/>
        </w:rPr>
        <w:t xml:space="preserve">information </w:t>
      </w:r>
      <w:r w:rsidR="00AD6A39">
        <w:rPr>
          <w:lang w:val="en-US"/>
        </w:rPr>
        <w:t xml:space="preserve">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r w:rsidR="00B21A63" w:rsidRPr="009C3C03">
        <w:rPr>
          <w:lang w:val="en-US"/>
        </w:rPr>
        <w:t xml:space="preserve">Figure </w:t>
      </w:r>
      <w:r w:rsidR="00B21A63">
        <w:rPr>
          <w:noProof/>
          <w:lang w:val="en-US"/>
        </w:rPr>
        <w:t>2</w:t>
      </w:r>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r>
        <w:rPr>
          <w:noProof/>
        </w:rPr>
        <w:drawing>
          <wp:inline distT="0" distB="0" distL="0" distR="0" wp14:anchorId="6F6DE562" wp14:editId="6605C6BA">
            <wp:extent cx="5129056"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140" cy="2097577"/>
                    </a:xfrm>
                    <a:prstGeom prst="rect">
                      <a:avLst/>
                    </a:prstGeom>
                  </pic:spPr>
                </pic:pic>
              </a:graphicData>
            </a:graphic>
          </wp:inline>
        </w:drawing>
      </w:r>
    </w:p>
    <w:p w14:paraId="3DBBF9E0" w14:textId="08DD4953" w:rsidR="00556047" w:rsidRPr="009C3C03" w:rsidRDefault="00556047" w:rsidP="00556047">
      <w:pPr>
        <w:pStyle w:val="Caption"/>
        <w:jc w:val="center"/>
        <w:rPr>
          <w:lang w:val="en-US"/>
        </w:rPr>
      </w:pPr>
      <w:bookmarkStart w:id="2"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B21A63">
        <w:rPr>
          <w:noProof/>
          <w:lang w:val="en-US"/>
        </w:rPr>
        <w:t>2</w:t>
      </w:r>
      <w:r>
        <w:fldChar w:fldCharType="end"/>
      </w:r>
      <w:bookmarkEnd w:id="2"/>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960749">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[12]","plainTextFormattedCitation":"[12]","previouslyFormattedCitation":"[12]"},"properties":{"noteIndex":0},"schema":"https://github.com/citation-style-language/schema/raw/master/csl-citation.json"}</w:instrText>
      </w:r>
      <w:r>
        <w:rPr>
          <w:rStyle w:val="FootnoteReference"/>
          <w:lang w:val="en-US"/>
        </w:rPr>
        <w:fldChar w:fldCharType="separate"/>
      </w:r>
      <w:r w:rsidR="0036105F" w:rsidRPr="0036105F">
        <w:rPr>
          <w:i w:val="0"/>
          <w:noProof/>
          <w:lang w:val="en-US"/>
        </w:rPr>
        <w:t>[12]</w:t>
      </w:r>
      <w:r>
        <w:rPr>
          <w:rStyle w:val="FootnoteReference"/>
          <w:lang w:val="en-US"/>
        </w:rPr>
        <w:fldChar w:fldCharType="end"/>
      </w:r>
      <w:r w:rsidRPr="009C3C03">
        <w:rPr>
          <w:lang w:val="en-US"/>
        </w:rPr>
        <w:t>.</w:t>
      </w:r>
    </w:p>
    <w:p w14:paraId="6098EF71" w14:textId="2524EF71" w:rsidR="00AB0DEC" w:rsidRDefault="00AB0DEC" w:rsidP="004836DE">
      <w:pPr>
        <w:rPr>
          <w:lang w:val="en-US"/>
        </w:rPr>
      </w:pPr>
      <w:r w:rsidRPr="00AB0DEC">
        <w:rPr>
          <w:lang w:val="en-US"/>
        </w:rPr>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960749">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[13]","plainTextFormattedCitation":"[13]","previouslyFormattedCitation":"[13]"},"properties":{"noteIndex":0},"schema":"https://github.com/citation-style-language/schema/raw/master/csl-citation.json"}</w:instrText>
      </w:r>
      <w:r w:rsidR="00795883">
        <w:rPr>
          <w:lang w:val="en-US"/>
        </w:rPr>
        <w:fldChar w:fldCharType="separate"/>
      </w:r>
      <w:r w:rsidR="0036105F" w:rsidRPr="0036105F">
        <w:rPr>
          <w:noProof/>
          <w:lang w:val="en-US"/>
        </w:rPr>
        <w:t>[13]</w:t>
      </w:r>
      <w:r w:rsidR="00795883">
        <w:rPr>
          <w:lang w:val="en-US"/>
        </w:rPr>
        <w:fldChar w:fldCharType="end"/>
      </w:r>
      <w:r w:rsidR="00795883">
        <w:rPr>
          <w:lang w:val="en-US"/>
        </w:rPr>
        <w:fldChar w:fldCharType="begin" w:fldLock="1"/>
      </w:r>
      <w:r w:rsidR="00960749">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[11]","plainTextFormattedCitation":"[11]","previouslyFormattedCitation":"[11]"},"properties":{"noteIndex":0},"schema":"https://github.com/citation-style-language/schema/raw/master/csl-citation.json"}</w:instrText>
      </w:r>
      <w:r w:rsidR="00795883">
        <w:rPr>
          <w:lang w:val="en-US"/>
        </w:rPr>
        <w:fldChar w:fldCharType="separate"/>
      </w:r>
      <w:r w:rsidR="0036105F" w:rsidRPr="0036105F">
        <w:rPr>
          <w:noProof/>
          <w:lang w:val="en-US"/>
        </w:rPr>
        <w:t>[11]</w:t>
      </w:r>
      <w:r w:rsidR="00795883">
        <w:rPr>
          <w:lang w:val="en-US"/>
        </w:rPr>
        <w:fldChar w:fldCharType="end"/>
      </w:r>
      <w:r w:rsidRPr="00AB0DEC">
        <w:rPr>
          <w:lang w:val="en-US"/>
        </w:rPr>
        <w:t>.</w:t>
      </w:r>
    </w:p>
    <w:p w14:paraId="7730B235" w14:textId="03507266" w:rsidR="00AB0DEC" w:rsidRDefault="00AB0DEC" w:rsidP="00795883">
      <w:pPr>
        <w:ind w:left="708" w:hanging="318"/>
        <w:rPr>
          <w:lang w:val="en-US"/>
        </w:rPr>
      </w:pPr>
    </w:p>
    <w:p w14:paraId="316A9B83" w14:textId="798407A0" w:rsidR="00AF430A" w:rsidRPr="00A006BD" w:rsidRDefault="006302B6" w:rsidP="00060ABB">
      <w:pPr>
        <w:pStyle w:val="Heading2"/>
        <w:rPr>
          <w:lang w:val="en-US"/>
        </w:rPr>
      </w:pPr>
      <w:bookmarkStart w:id="3" w:name="_Toc21675030"/>
      <w:r>
        <w:rPr>
          <w:lang w:val="en-US"/>
        </w:rPr>
        <w:lastRenderedPageBreak/>
        <w:t>GOALS</w:t>
      </w:r>
      <w:bookmarkEnd w:id="3"/>
    </w:p>
    <w:p w14:paraId="6AF9018B" w14:textId="084CDE8F" w:rsidR="00AF27A4" w:rsidRPr="00A006BD" w:rsidRDefault="0004547D" w:rsidP="00060ABB">
      <w:pPr>
        <w:pStyle w:val="Heading3"/>
        <w:rPr>
          <w:lang w:val="en-US"/>
        </w:rPr>
      </w:pPr>
      <w:r w:rsidRPr="00A006BD">
        <w:rPr>
          <w:lang w:val="en-US"/>
        </w:rPr>
        <w:t xml:space="preserve">   </w:t>
      </w:r>
      <w:bookmarkStart w:id="4" w:name="_Toc21675031"/>
      <w:r w:rsidR="004257E0">
        <w:rPr>
          <w:lang w:val="en-US"/>
        </w:rPr>
        <w:t>General goals</w:t>
      </w:r>
      <w:bookmarkEnd w:id="4"/>
    </w:p>
    <w:p w14:paraId="7093440E" w14:textId="1A501255" w:rsidR="00235FBE" w:rsidRPr="004257E0" w:rsidRDefault="004257E0" w:rsidP="004836DE">
      <w:pPr>
        <w:rPr>
          <w:lang w:val="en-US"/>
        </w:rPr>
      </w:pPr>
      <w:r w:rsidRPr="004257E0">
        <w:rPr>
          <w:lang w:val="en-US"/>
        </w:rPr>
        <w:t>Considering the context described previously, the general goal of the present study is to</w:t>
      </w:r>
      <w:r w:rsidR="008B01FE">
        <w:rPr>
          <w:lang w:val="en-US"/>
        </w:rPr>
        <w:t xml:space="preserve"> propose a method to map the effects of key geometrical and processing parameters on the mechanical properties of samples produced by DED-</w:t>
      </w:r>
      <w:r w:rsidR="00414FB3">
        <w:rPr>
          <w:lang w:val="en-US"/>
        </w:rPr>
        <w:t>LP</w:t>
      </w:r>
      <w:r w:rsidR="008B01FE">
        <w:rPr>
          <w:lang w:val="en-US"/>
        </w:rPr>
        <w:t xml:space="preserve">. </w:t>
      </w:r>
      <w:r w:rsidRPr="004257E0">
        <w:rPr>
          <w:lang w:val="en-US"/>
        </w:rPr>
        <w:t xml:space="preserve">It is of the author’s interest, that the study </w:t>
      </w:r>
      <w:r w:rsidR="008B01FE">
        <w:rPr>
          <w:lang w:val="en-US"/>
        </w:rPr>
        <w:t>finds its use</w:t>
      </w:r>
      <w:r w:rsidRPr="004257E0">
        <w:rPr>
          <w:lang w:val="en-US"/>
        </w:rPr>
        <w:t xml:space="preserve"> as input </w:t>
      </w:r>
      <w:r w:rsidR="008B01FE">
        <w:rPr>
          <w:lang w:val="en-US"/>
        </w:rPr>
        <w:t>information</w:t>
      </w:r>
      <w:r w:rsidRPr="004257E0">
        <w:rPr>
          <w:lang w:val="en-US"/>
        </w:rPr>
        <w:t xml:space="preserve"> for product development engineers interested on prototyping or manufacturing </w:t>
      </w:r>
      <w:r w:rsidR="008B01FE">
        <w:rPr>
          <w:lang w:val="en-US"/>
        </w:rPr>
        <w:t xml:space="preserve">functional </w:t>
      </w:r>
      <w:r w:rsidRPr="004257E0">
        <w:rPr>
          <w:lang w:val="en-US"/>
        </w:rPr>
        <w:t>components using the technology</w:t>
      </w:r>
      <w:r w:rsidR="00E5107F" w:rsidRPr="004257E0">
        <w:rPr>
          <w:lang w:val="en-US"/>
        </w:rPr>
        <w:t>.</w:t>
      </w:r>
    </w:p>
    <w:p w14:paraId="5CA6B0BD" w14:textId="4A909072" w:rsidR="00AF430A" w:rsidRPr="00A006BD" w:rsidRDefault="0004547D" w:rsidP="00060ABB">
      <w:pPr>
        <w:pStyle w:val="Heading3"/>
        <w:rPr>
          <w:lang w:val="en-US"/>
        </w:rPr>
      </w:pPr>
      <w:r w:rsidRPr="004257E0">
        <w:rPr>
          <w:lang w:val="en-US"/>
        </w:rPr>
        <w:t xml:space="preserve">   </w:t>
      </w:r>
      <w:bookmarkStart w:id="5" w:name="_Toc21675032"/>
      <w:r w:rsidR="006302B6">
        <w:rPr>
          <w:lang w:val="en-US"/>
        </w:rPr>
        <w:t>Specific goals</w:t>
      </w:r>
      <w:bookmarkEnd w:id="5"/>
    </w:p>
    <w:p w14:paraId="1A57883F" w14:textId="3DD239E7" w:rsidR="00725863" w:rsidRPr="007A7C94" w:rsidRDefault="00725863" w:rsidP="00725863">
      <w:pPr>
        <w:rPr>
          <w:lang w:val="en-US"/>
        </w:rPr>
      </w:pPr>
      <w:r w:rsidRPr="007A7C94">
        <w:rPr>
          <w:lang w:val="en-US"/>
        </w:rPr>
        <w:t>In order to reach t</w:t>
      </w:r>
      <w:r>
        <w:rPr>
          <w:lang w:val="en-US"/>
        </w:rPr>
        <w:t xml:space="preserve">he </w:t>
      </w:r>
      <w:r w:rsidR="008F41D9">
        <w:rPr>
          <w:lang w:val="en-US"/>
        </w:rPr>
        <w:t>general</w:t>
      </w:r>
      <w:r>
        <w:rPr>
          <w:lang w:val="en-US"/>
        </w:rPr>
        <w:t xml:space="preserve"> goal, the </w:t>
      </w:r>
      <w:r w:rsidR="008F41D9">
        <w:rPr>
          <w:lang w:val="en-US"/>
        </w:rPr>
        <w:t>specific goals of the study are</w:t>
      </w:r>
      <w:r>
        <w:rPr>
          <w:lang w:val="en-US"/>
        </w:rPr>
        <w:t xml:space="preserve">: </w:t>
      </w:r>
    </w:p>
    <w:p w14:paraId="0639D36D" w14:textId="32FB83AA" w:rsidR="00F549DF" w:rsidRDefault="00725863" w:rsidP="00725863">
      <w:pPr>
        <w:pStyle w:val="ListParagraph"/>
        <w:numPr>
          <w:ilvl w:val="0"/>
          <w:numId w:val="19"/>
        </w:numPr>
        <w:rPr>
          <w:lang w:val="en-US"/>
        </w:rPr>
      </w:pPr>
      <w:r>
        <w:rPr>
          <w:lang w:val="en-US"/>
        </w:rPr>
        <w:t xml:space="preserve">Select </w:t>
      </w:r>
      <w:r w:rsidR="00F549DF">
        <w:rPr>
          <w:lang w:val="en-US"/>
        </w:rPr>
        <w:t xml:space="preserve">from the literature, </w:t>
      </w:r>
      <w:r>
        <w:rPr>
          <w:lang w:val="en-US"/>
        </w:rPr>
        <w:t>critical geometric features</w:t>
      </w:r>
      <w:r w:rsidR="00F549DF">
        <w:rPr>
          <w:lang w:val="en-US"/>
        </w:rPr>
        <w:t xml:space="preserve"> that can induce variation in mechanical properties </w:t>
      </w:r>
      <w:r>
        <w:rPr>
          <w:lang w:val="en-US"/>
        </w:rPr>
        <w:t>(e.g. aspect ratio, wall thickness, curvature radius and part height)</w:t>
      </w:r>
      <w:r w:rsidR="00F549DF">
        <w:rPr>
          <w:lang w:val="en-US"/>
        </w:rPr>
        <w:t>.</w:t>
      </w:r>
    </w:p>
    <w:p w14:paraId="2B12A085" w14:textId="63702648" w:rsidR="00725863" w:rsidRDefault="00F549DF" w:rsidP="00725863">
      <w:pPr>
        <w:pStyle w:val="ListParagraph"/>
        <w:numPr>
          <w:ilvl w:val="0"/>
          <w:numId w:val="19"/>
        </w:numPr>
        <w:rPr>
          <w:lang w:val="en-US"/>
        </w:rPr>
      </w:pPr>
      <w:r>
        <w:rPr>
          <w:lang w:val="en-US"/>
        </w:rPr>
        <w:t xml:space="preserve">Select from the literature, critical </w:t>
      </w:r>
      <w:r w:rsidR="00725863">
        <w:rPr>
          <w:lang w:val="en-US"/>
        </w:rPr>
        <w:t>processing parameters (e.g. processing speed, laser power and overlap distance</w:t>
      </w:r>
      <w:r w:rsidR="008F41D9">
        <w:rPr>
          <w:lang w:val="en-US"/>
        </w:rPr>
        <w:t>) that can induce mechanical property variation</w:t>
      </w:r>
      <w:r w:rsidR="00725863">
        <w:rPr>
          <w:lang w:val="en-US"/>
        </w:rPr>
        <w:t>;</w:t>
      </w:r>
    </w:p>
    <w:p w14:paraId="04A4DAAC" w14:textId="2862CDE0" w:rsidR="00725863" w:rsidRPr="005C5E14" w:rsidRDefault="00725863" w:rsidP="00725863">
      <w:pPr>
        <w:pStyle w:val="ListParagraph"/>
        <w:numPr>
          <w:ilvl w:val="0"/>
          <w:numId w:val="19"/>
        </w:numPr>
        <w:rPr>
          <w:lang w:val="en-US"/>
        </w:rPr>
      </w:pPr>
      <w:r w:rsidRPr="005C5E14">
        <w:rPr>
          <w:lang w:val="en-US"/>
        </w:rPr>
        <w:t xml:space="preserve">Define processing parameter levels that result in </w:t>
      </w:r>
      <w:r w:rsidR="00F549DF">
        <w:rPr>
          <w:lang w:val="en-US"/>
        </w:rPr>
        <w:t xml:space="preserve">a </w:t>
      </w:r>
      <w:r w:rsidRPr="005C5E14">
        <w:rPr>
          <w:lang w:val="en-US"/>
        </w:rPr>
        <w:t>stable process for manufacturing the selected geometric features;</w:t>
      </w:r>
    </w:p>
    <w:p w14:paraId="4365AF7B" w14:textId="3F497AC1"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sidR="00414FB3">
        <w:rPr>
          <w:lang w:val="en-US"/>
        </w:rPr>
        <w:t>;</w:t>
      </w:r>
    </w:p>
    <w:p w14:paraId="744680EF" w14:textId="1F73C027" w:rsidR="00725863" w:rsidRDefault="00725863" w:rsidP="00725863">
      <w:pPr>
        <w:pStyle w:val="ListParagraph"/>
        <w:numPr>
          <w:ilvl w:val="0"/>
          <w:numId w:val="19"/>
        </w:numPr>
        <w:rPr>
          <w:lang w:val="en-US"/>
        </w:rPr>
      </w:pPr>
      <w:r w:rsidRPr="00F25665">
        <w:rPr>
          <w:lang w:val="en-US"/>
        </w:rPr>
        <w:t xml:space="preserve">Conduct </w:t>
      </w:r>
      <w:r w:rsidR="00414FB3">
        <w:rPr>
          <w:lang w:val="en-US"/>
        </w:rPr>
        <w:t>mechanical</w:t>
      </w:r>
      <w:r>
        <w:rPr>
          <w:lang w:val="en-US"/>
        </w:rPr>
        <w:t xml:space="preserve"> tests to characterize:</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4E4CC304" w:rsidR="00725863" w:rsidRDefault="00F549DF" w:rsidP="00725863">
      <w:pPr>
        <w:pStyle w:val="ListParagraph"/>
        <w:numPr>
          <w:ilvl w:val="1"/>
          <w:numId w:val="19"/>
        </w:numPr>
        <w:rPr>
          <w:lang w:val="en-US"/>
        </w:rPr>
      </w:pPr>
      <w:r>
        <w:rPr>
          <w:lang w:val="en-US"/>
        </w:rPr>
        <w:t>Elastic limit</w:t>
      </w:r>
      <w:r w:rsidR="00725863">
        <w:rPr>
          <w:lang w:val="en-US"/>
        </w:rPr>
        <w:t xml:space="preserve"> (S</w:t>
      </w:r>
      <w:r>
        <w:rPr>
          <w:lang w:val="en-US"/>
        </w:rPr>
        <w:t>e</w:t>
      </w:r>
      <w:r w:rsidR="00725863">
        <w:rPr>
          <w:lang w:val="en-US"/>
        </w:rPr>
        <w:t>);</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61153925" w:rsidR="00725863" w:rsidRDefault="00725863" w:rsidP="00725863">
      <w:pPr>
        <w:pStyle w:val="ListParagraph"/>
        <w:numPr>
          <w:ilvl w:val="1"/>
          <w:numId w:val="19"/>
        </w:numPr>
        <w:rPr>
          <w:lang w:val="en-US"/>
        </w:rPr>
      </w:pPr>
      <w:r>
        <w:rPr>
          <w:lang w:val="en-US"/>
        </w:rPr>
        <w:t>Elongation at fracture (</w:t>
      </w:r>
      <w:r w:rsidR="00F549DF" w:rsidRPr="00F549DF">
        <w:rPr>
          <w:lang w:val="en-US"/>
        </w:rPr>
        <w:t>ε</w:t>
      </w:r>
      <w:r>
        <w:rPr>
          <w:lang w:val="en-US"/>
        </w:rPr>
        <w:t>);</w:t>
      </w:r>
    </w:p>
    <w:p w14:paraId="0613BE21" w14:textId="4B3CFE7F" w:rsidR="00725863" w:rsidRDefault="00725863" w:rsidP="006C602C">
      <w:pPr>
        <w:pStyle w:val="ListParagraph"/>
        <w:numPr>
          <w:ilvl w:val="0"/>
          <w:numId w:val="19"/>
        </w:numPr>
        <w:rPr>
          <w:lang w:val="en-US"/>
        </w:rPr>
      </w:pPr>
      <w:r w:rsidRPr="00F549DF">
        <w:rPr>
          <w:lang w:val="en-US"/>
        </w:rPr>
        <w:t>Report the dependency of the measured values on the build direction</w:t>
      </w:r>
      <w:r w:rsidR="00F549DF">
        <w:rPr>
          <w:lang w:val="en-US"/>
        </w:rPr>
        <w:t xml:space="preserve"> and</w:t>
      </w:r>
      <w:r w:rsidRPr="00F549DF">
        <w:rPr>
          <w:lang w:val="en-US"/>
        </w:rPr>
        <w:t xml:space="preserve"> </w:t>
      </w:r>
      <w:r w:rsidR="00F549DF">
        <w:rPr>
          <w:lang w:val="en-US"/>
        </w:rPr>
        <w:t>other geometric and process parameters;</w:t>
      </w:r>
    </w:p>
    <w:p w14:paraId="7DFC20A1" w14:textId="38DE8086" w:rsidR="006C602C" w:rsidRDefault="006C602C">
      <w:pPr>
        <w:spacing w:line="259" w:lineRule="auto"/>
        <w:ind w:firstLine="0"/>
        <w:jc w:val="left"/>
        <w:rPr>
          <w:lang w:val="en-US"/>
        </w:rPr>
      </w:pPr>
      <w:r>
        <w:rPr>
          <w:lang w:val="en-US"/>
        </w:rPr>
        <w:br w:type="page"/>
      </w:r>
    </w:p>
    <w:p w14:paraId="42B53831" w14:textId="23E96A06" w:rsidR="00503F2A" w:rsidRPr="00A006BD" w:rsidRDefault="00DE6CC0" w:rsidP="00060ABB">
      <w:pPr>
        <w:pStyle w:val="Heading1"/>
        <w:rPr>
          <w:lang w:val="en-US"/>
        </w:rPr>
      </w:pPr>
      <w:bookmarkStart w:id="6" w:name="_Toc21675033"/>
      <w:r>
        <w:rPr>
          <w:lang w:val="en-US"/>
        </w:rPr>
        <w:lastRenderedPageBreak/>
        <w:t>BIBLIOGRAFIC REVIEW</w:t>
      </w:r>
      <w:bookmarkEnd w:id="6"/>
    </w:p>
    <w:p w14:paraId="60D5A79B" w14:textId="1AF1A899" w:rsidR="00866A60" w:rsidRPr="00A006BD" w:rsidRDefault="00844231" w:rsidP="00060ABB">
      <w:pPr>
        <w:pStyle w:val="Heading2"/>
        <w:rPr>
          <w:lang w:val="en-US"/>
        </w:rPr>
      </w:pPr>
      <w:bookmarkStart w:id="7" w:name="_Toc21675034"/>
      <w:r w:rsidRPr="00A006BD">
        <w:rPr>
          <w:lang w:val="en-US"/>
        </w:rPr>
        <w:t>ADDITIVE MANUFACTURING</w:t>
      </w:r>
      <w:bookmarkEnd w:id="7"/>
      <w:r w:rsidR="00357F0E" w:rsidRPr="00A006BD">
        <w:rPr>
          <w:lang w:val="en-US"/>
        </w:rPr>
        <w:t xml:space="preserve"> </w:t>
      </w:r>
    </w:p>
    <w:p w14:paraId="74E5A9F0" w14:textId="675393E6"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960749">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[8]","plainTextFormattedCitation":"[8]","previouslyFormattedCitation":"[8]"},"properties":{"noteIndex":0},"schema":"https://github.com/citation-style-language/schema/raw/master/csl-citation.json"}</w:instrText>
      </w:r>
      <w:r w:rsidR="007F43BA">
        <w:rPr>
          <w:rStyle w:val="FootnoteReference"/>
          <w:lang w:val="en-US"/>
        </w:rPr>
        <w:fldChar w:fldCharType="separate"/>
      </w:r>
      <w:r w:rsidR="0036105F" w:rsidRPr="0036105F">
        <w:rPr>
          <w:bCs/>
          <w:noProof/>
          <w:lang w:val="en-US"/>
        </w:rPr>
        <w:t>[8]</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r w:rsidRPr="00A006BD">
        <w:rPr>
          <w:noProof/>
          <w:lang w:val="en-US"/>
        </w:rPr>
        <w:drawing>
          <wp:inline distT="0" distB="0" distL="0" distR="0" wp14:anchorId="5D7AF4FB" wp14:editId="01B39FA3">
            <wp:extent cx="3616657" cy="2830811"/>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1924" cy="2874069"/>
                    </a:xfrm>
                    <a:prstGeom prst="rect">
                      <a:avLst/>
                    </a:prstGeom>
                  </pic:spPr>
                </pic:pic>
              </a:graphicData>
            </a:graphic>
          </wp:inline>
        </w:drawing>
      </w:r>
    </w:p>
    <w:p w14:paraId="792A0E7E" w14:textId="2CF71015" w:rsidR="006750A6" w:rsidRPr="00A006BD" w:rsidRDefault="006750A6" w:rsidP="006750A6">
      <w:pPr>
        <w:pStyle w:val="Caption"/>
        <w:jc w:val="center"/>
        <w:rPr>
          <w:lang w:val="en-US"/>
        </w:rPr>
      </w:pPr>
      <w:bookmarkStart w:id="8"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3</w:t>
      </w:r>
      <w:r w:rsidRPr="00A006BD">
        <w:rPr>
          <w:lang w:val="en-US"/>
        </w:rPr>
        <w:fldChar w:fldCharType="end"/>
      </w:r>
      <w:bookmarkEnd w:id="8"/>
      <w:r w:rsidRPr="00A006BD">
        <w:rPr>
          <w:lang w:val="en-US"/>
        </w:rPr>
        <w:t xml:space="preserve"> - Generic process of CAD to part, showing eight stages </w:t>
      </w:r>
      <w:r w:rsidR="007F43BA">
        <w:rPr>
          <w:rStyle w:val="FootnoteReference"/>
          <w:lang w:val="en-US"/>
        </w:rPr>
        <w:fldChar w:fldCharType="begin" w:fldLock="1"/>
      </w:r>
      <w:r w:rsidR="00960749">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[14]","plainTextFormattedCitation":"[14]","previouslyFormattedCitation":"[14]"},"properties":{"noteIndex":0},"schema":"https://github.com/citation-style-language/schema/raw/master/csl-citation.json"}</w:instrText>
      </w:r>
      <w:r w:rsidR="007F43BA">
        <w:rPr>
          <w:rStyle w:val="FootnoteReference"/>
          <w:lang w:val="en-US"/>
        </w:rPr>
        <w:fldChar w:fldCharType="separate"/>
      </w:r>
      <w:r w:rsidR="0036105F" w:rsidRPr="0036105F">
        <w:rPr>
          <w:bCs/>
          <w:i w:val="0"/>
          <w:noProof/>
          <w:lang w:val="en-US"/>
        </w:rPr>
        <w:t>[14]</w:t>
      </w:r>
      <w:r w:rsidR="007F43BA">
        <w:rPr>
          <w:rStyle w:val="FootnoteReference"/>
          <w:lang w:val="en-US"/>
        </w:rPr>
        <w:fldChar w:fldCharType="end"/>
      </w:r>
      <w:r w:rsidRPr="00A006BD">
        <w:rPr>
          <w:lang w:val="en-US"/>
        </w:rPr>
        <w:t>.</w:t>
      </w:r>
    </w:p>
    <w:p w14:paraId="78B03D31" w14:textId="69DE9767"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w:t>
      </w:r>
      <w:proofErr w:type="spellStart"/>
      <w:r w:rsidR="00B42BF5" w:rsidRPr="00A006BD">
        <w:rPr>
          <w:lang w:val="en-US"/>
        </w:rPr>
        <w:t>Blanther</w:t>
      </w:r>
      <w:proofErr w:type="spellEnd"/>
      <w:r w:rsidR="00B42BF5" w:rsidRPr="00A006BD">
        <w:rPr>
          <w:lang w:val="en-US"/>
        </w:rPr>
        <w:t xml:space="preserve">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r w:rsidR="00B21A63" w:rsidRPr="00A006BD">
        <w:rPr>
          <w:lang w:val="en-US"/>
        </w:rPr>
        <w:t xml:space="preserve">Figure </w:t>
      </w:r>
      <w:r w:rsidR="00B21A63">
        <w:rPr>
          <w:noProof/>
          <w:lang w:val="en-US"/>
        </w:rPr>
        <w:t>3</w:t>
      </w:r>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w:t>
      </w:r>
      <w:r w:rsidR="00EE5C37">
        <w:rPr>
          <w:lang w:val="en-US"/>
        </w:rPr>
        <w:t xml:space="preserve">, </w:t>
      </w:r>
      <w:r w:rsidR="003512D2" w:rsidRPr="00A006BD">
        <w:rPr>
          <w:lang w:val="en-US"/>
        </w:rPr>
        <w:t>locally melting the material by a heat source</w:t>
      </w:r>
      <w:r w:rsidR="00B21A63">
        <w:rPr>
          <w:lang w:val="en-US"/>
        </w:rPr>
        <w:t xml:space="preserve"> </w:t>
      </w:r>
      <w:r w:rsidR="00B21A63">
        <w:rPr>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B21A63">
        <w:rPr>
          <w:lang w:val="en-US"/>
        </w:rPr>
        <w:fldChar w:fldCharType="separate"/>
      </w:r>
      <w:r w:rsidR="0036105F" w:rsidRPr="0036105F">
        <w:rPr>
          <w:noProof/>
          <w:lang w:val="en-US"/>
        </w:rPr>
        <w:t>[5]</w:t>
      </w:r>
      <w:r w:rsidR="00B21A63">
        <w:rPr>
          <w:lang w:val="en-US"/>
        </w:rPr>
        <w:fldChar w:fldCharType="end"/>
      </w:r>
      <w:r w:rsidR="003512D2" w:rsidRPr="00A006BD">
        <w:rPr>
          <w:lang w:val="en-US"/>
        </w:rPr>
        <w:t xml:space="preserve">. The part is then removed and usually post-processed before being </w:t>
      </w:r>
      <w:r w:rsidR="006C602C">
        <w:rPr>
          <w:lang w:val="en-US"/>
        </w:rPr>
        <w:t>ready</w:t>
      </w:r>
      <w:r w:rsidR="003512D2" w:rsidRPr="00A006BD">
        <w:rPr>
          <w:lang w:val="en-US"/>
        </w:rPr>
        <w:t xml:space="preserve"> for the application.</w:t>
      </w:r>
    </w:p>
    <w:p w14:paraId="167D9AFF" w14:textId="0FA60F4A" w:rsidR="006750A6" w:rsidRPr="00A006BD" w:rsidRDefault="006750A6" w:rsidP="004A3DE4">
      <w:pPr>
        <w:rPr>
          <w:lang w:val="en-US"/>
        </w:rPr>
      </w:pPr>
      <w:r w:rsidRPr="00A006BD">
        <w:rPr>
          <w:lang w:val="en-US"/>
        </w:rPr>
        <w:t xml:space="preserve">AM methods can essentially be classified by </w:t>
      </w:r>
      <w:r w:rsidR="00B21A63" w:rsidRPr="00A006BD">
        <w:rPr>
          <w:lang w:val="en-US"/>
        </w:rPr>
        <w:t>the</w:t>
      </w:r>
      <w:r w:rsidRPr="00A006BD">
        <w:rPr>
          <w:lang w:val="en-US"/>
        </w:rPr>
        <w:t xml:space="preserve"> nature and aggregate state of the feedstock as well as by the binding mechanism between the joined layers of the material </w:t>
      </w:r>
      <w:r w:rsidR="007F43BA">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[5]</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list of </w:t>
      </w:r>
      <w:r w:rsidR="00EE5C37">
        <w:rPr>
          <w:lang w:val="en-US"/>
        </w:rPr>
        <w:t xml:space="preserve">process </w:t>
      </w:r>
      <w:r w:rsidRPr="00A006BD">
        <w:rPr>
          <w:lang w:val="en-US"/>
        </w:rPr>
        <w:t>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r w:rsidR="00B21A63" w:rsidRPr="00A006BD">
        <w:rPr>
          <w:lang w:val="en-US"/>
        </w:rPr>
        <w:t xml:space="preserve">Table </w:t>
      </w:r>
      <w:r w:rsidR="00B21A63">
        <w:rPr>
          <w:noProof/>
          <w:lang w:val="en-US"/>
        </w:rPr>
        <w:t>1</w:t>
      </w:r>
      <w:r w:rsidRPr="00A006BD">
        <w:rPr>
          <w:lang w:val="en-US"/>
        </w:rPr>
        <w:fldChar w:fldCharType="end"/>
      </w:r>
      <w:r w:rsidR="003512D2" w:rsidRPr="00A006BD">
        <w:rPr>
          <w:lang w:val="en-US"/>
        </w:rPr>
        <w:t>, highlighting the suitability of each category to produce dense metal parts.</w:t>
      </w:r>
    </w:p>
    <w:p w14:paraId="2FE580AF" w14:textId="39D45C6E" w:rsidR="006750A6" w:rsidRPr="00A006BD" w:rsidRDefault="006750A6" w:rsidP="006750A6">
      <w:pPr>
        <w:pStyle w:val="Caption"/>
        <w:keepNext/>
        <w:rPr>
          <w:lang w:val="en-US"/>
        </w:rPr>
      </w:pPr>
      <w:bookmarkStart w:id="9" w:name="_Ref20149016"/>
      <w:r w:rsidRPr="00A006BD">
        <w:rPr>
          <w:lang w:val="en-US"/>
        </w:rPr>
        <w:lastRenderedPageBreak/>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B21A63">
        <w:rPr>
          <w:noProof/>
          <w:lang w:val="en-US"/>
        </w:rPr>
        <w:t>1</w:t>
      </w:r>
      <w:r w:rsidRPr="00A006BD">
        <w:rPr>
          <w:lang w:val="en-US"/>
        </w:rPr>
        <w:fldChar w:fldCharType="end"/>
      </w:r>
      <w:bookmarkEnd w:id="9"/>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960749">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[8]","plainTextFormattedCitation":"[8]","previouslyFormattedCitation":"[8]"},"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[8]</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960749">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[7]","plainTextFormattedCitation":"[7]","previouslyFormattedCitation":"[7]"},"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[7]</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960749">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[15]","plainTextFormattedCitation":"[15]","previouslyFormattedCitation":"[15]"},"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[15]</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980"/>
        <w:gridCol w:w="2970"/>
        <w:gridCol w:w="2051"/>
      </w:tblGrid>
      <w:tr w:rsidR="006750A6" w:rsidRPr="00A006BD" w14:paraId="1B435D75" w14:textId="77777777" w:rsidTr="006969E1">
        <w:tc>
          <w:tcPr>
            <w:tcW w:w="2070" w:type="dxa"/>
            <w:tcBorders>
              <w:top w:val="single" w:sz="4" w:space="0" w:color="auto"/>
              <w:bottom w:val="single" w:sz="4" w:space="0" w:color="auto"/>
            </w:tcBorders>
          </w:tcPr>
          <w:p w14:paraId="12867F8F" w14:textId="77777777" w:rsidR="006750A6" w:rsidRPr="00A006BD" w:rsidRDefault="006750A6" w:rsidP="006969E1">
            <w:pPr>
              <w:spacing w:line="240" w:lineRule="auto"/>
              <w:ind w:firstLine="0"/>
              <w:rPr>
                <w:b/>
                <w:bCs/>
                <w:sz w:val="16"/>
                <w:szCs w:val="16"/>
              </w:rPr>
            </w:pPr>
            <w:r w:rsidRPr="00A006BD">
              <w:rPr>
                <w:b/>
                <w:bCs/>
                <w:sz w:val="16"/>
                <w:szCs w:val="16"/>
              </w:rPr>
              <w:t>Category</w:t>
            </w:r>
          </w:p>
        </w:tc>
        <w:tc>
          <w:tcPr>
            <w:tcW w:w="1980" w:type="dxa"/>
            <w:tcBorders>
              <w:top w:val="single" w:sz="4" w:space="0" w:color="auto"/>
              <w:bottom w:val="single" w:sz="4" w:space="0" w:color="auto"/>
            </w:tcBorders>
          </w:tcPr>
          <w:p w14:paraId="4CD85D73" w14:textId="77777777" w:rsidR="006750A6" w:rsidRPr="00A006BD" w:rsidRDefault="006750A6" w:rsidP="006969E1">
            <w:pPr>
              <w:spacing w:line="240" w:lineRule="auto"/>
              <w:ind w:firstLine="0"/>
              <w:rPr>
                <w:b/>
                <w:bCs/>
                <w:sz w:val="16"/>
                <w:szCs w:val="16"/>
              </w:rPr>
            </w:pPr>
            <w:r w:rsidRPr="00A006BD">
              <w:rPr>
                <w:b/>
                <w:bCs/>
                <w:sz w:val="16"/>
                <w:szCs w:val="16"/>
              </w:rPr>
              <w:t>Example</w:t>
            </w:r>
          </w:p>
        </w:tc>
        <w:tc>
          <w:tcPr>
            <w:tcW w:w="2970" w:type="dxa"/>
            <w:tcBorders>
              <w:top w:val="single" w:sz="4" w:space="0" w:color="auto"/>
              <w:bottom w:val="single" w:sz="4" w:space="0" w:color="auto"/>
            </w:tcBorders>
          </w:tcPr>
          <w:p w14:paraId="2385F014" w14:textId="77777777" w:rsidR="006750A6" w:rsidRPr="00A006BD" w:rsidRDefault="006750A6" w:rsidP="006969E1">
            <w:pPr>
              <w:spacing w:line="240" w:lineRule="auto"/>
              <w:ind w:firstLine="0"/>
              <w:jc w:val="left"/>
              <w:rPr>
                <w:b/>
                <w:bCs/>
                <w:sz w:val="16"/>
                <w:szCs w:val="16"/>
              </w:rPr>
            </w:pPr>
            <w:r w:rsidRPr="00A006BD">
              <w:rPr>
                <w:b/>
                <w:bCs/>
                <w:sz w:val="16"/>
                <w:szCs w:val="16"/>
              </w:rPr>
              <w:t>Processed materials</w:t>
            </w:r>
          </w:p>
        </w:tc>
        <w:tc>
          <w:tcPr>
            <w:tcW w:w="2051" w:type="dxa"/>
            <w:tcBorders>
              <w:top w:val="single" w:sz="4" w:space="0" w:color="auto"/>
              <w:bottom w:val="single" w:sz="4" w:space="0" w:color="auto"/>
            </w:tcBorders>
          </w:tcPr>
          <w:p w14:paraId="6457E6EF" w14:textId="77777777" w:rsidR="006750A6" w:rsidRPr="00A006BD" w:rsidRDefault="006750A6" w:rsidP="006969E1">
            <w:pPr>
              <w:spacing w:line="240" w:lineRule="auto"/>
              <w:ind w:firstLine="0"/>
              <w:jc w:val="center"/>
              <w:rPr>
                <w:b/>
                <w:bCs/>
                <w:sz w:val="16"/>
                <w:szCs w:val="16"/>
              </w:rPr>
            </w:pPr>
            <w:r w:rsidRPr="00A006BD">
              <w:rPr>
                <w:b/>
                <w:bCs/>
                <w:sz w:val="16"/>
                <w:szCs w:val="16"/>
              </w:rPr>
              <w:t>Density of metal parts</w:t>
            </w:r>
          </w:p>
        </w:tc>
      </w:tr>
      <w:tr w:rsidR="006750A6" w:rsidRPr="00A006BD" w14:paraId="05550DC0" w14:textId="77777777" w:rsidTr="006969E1">
        <w:tc>
          <w:tcPr>
            <w:tcW w:w="2070" w:type="dxa"/>
            <w:tcBorders>
              <w:top w:val="single" w:sz="4" w:space="0" w:color="auto"/>
            </w:tcBorders>
          </w:tcPr>
          <w:p w14:paraId="026503EF" w14:textId="77777777" w:rsidR="006750A6" w:rsidRPr="00A006BD" w:rsidRDefault="006750A6" w:rsidP="006969E1">
            <w:pPr>
              <w:spacing w:line="240" w:lineRule="auto"/>
              <w:ind w:firstLine="0"/>
              <w:rPr>
                <w:sz w:val="16"/>
                <w:szCs w:val="16"/>
              </w:rPr>
            </w:pPr>
            <w:r w:rsidRPr="00A006BD">
              <w:rPr>
                <w:sz w:val="16"/>
                <w:szCs w:val="16"/>
              </w:rPr>
              <w:t>Binder Jetting</w:t>
            </w:r>
          </w:p>
        </w:tc>
        <w:tc>
          <w:tcPr>
            <w:tcW w:w="1980" w:type="dxa"/>
            <w:tcBorders>
              <w:top w:val="single" w:sz="4" w:space="0" w:color="auto"/>
            </w:tcBorders>
          </w:tcPr>
          <w:p w14:paraId="7854A4AA" w14:textId="77777777" w:rsidR="006750A6" w:rsidRPr="00A006BD" w:rsidRDefault="006750A6" w:rsidP="006969E1">
            <w:pPr>
              <w:spacing w:line="240" w:lineRule="auto"/>
              <w:ind w:firstLine="0"/>
              <w:rPr>
                <w:sz w:val="16"/>
                <w:szCs w:val="16"/>
              </w:rPr>
            </w:pPr>
            <w:r w:rsidRPr="00A006BD">
              <w:rPr>
                <w:sz w:val="16"/>
                <w:szCs w:val="16"/>
              </w:rPr>
              <w:t>3D printing;</w:t>
            </w:r>
          </w:p>
        </w:tc>
        <w:tc>
          <w:tcPr>
            <w:tcW w:w="2970" w:type="dxa"/>
            <w:tcBorders>
              <w:top w:val="single" w:sz="4" w:space="0" w:color="auto"/>
            </w:tcBorders>
          </w:tcPr>
          <w:p w14:paraId="623DFA7B" w14:textId="77777777" w:rsidR="006750A6" w:rsidRPr="00A006BD" w:rsidRDefault="006750A6" w:rsidP="006969E1">
            <w:pPr>
              <w:spacing w:line="240" w:lineRule="auto"/>
              <w:ind w:firstLine="0"/>
              <w:jc w:val="left"/>
              <w:rPr>
                <w:sz w:val="16"/>
                <w:szCs w:val="16"/>
              </w:rPr>
            </w:pPr>
            <w:r w:rsidRPr="00A006BD">
              <w:rPr>
                <w:sz w:val="16"/>
                <w:szCs w:val="16"/>
              </w:rPr>
              <w:t>Metals, Polymers, Composites, Ceramics</w:t>
            </w:r>
          </w:p>
        </w:tc>
        <w:tc>
          <w:tcPr>
            <w:tcW w:w="2051" w:type="dxa"/>
            <w:tcBorders>
              <w:top w:val="single" w:sz="4" w:space="0" w:color="auto"/>
            </w:tcBorders>
          </w:tcPr>
          <w:p w14:paraId="7EBF20AA"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4E4D0BFF" w14:textId="77777777" w:rsidTr="006969E1">
        <w:tc>
          <w:tcPr>
            <w:tcW w:w="2070" w:type="dxa"/>
          </w:tcPr>
          <w:p w14:paraId="2AFD391F" w14:textId="77777777" w:rsidR="006750A6" w:rsidRPr="00A006BD" w:rsidRDefault="006750A6" w:rsidP="006969E1">
            <w:pPr>
              <w:spacing w:line="240" w:lineRule="auto"/>
              <w:ind w:firstLine="0"/>
              <w:rPr>
                <w:sz w:val="16"/>
                <w:szCs w:val="16"/>
              </w:rPr>
            </w:pPr>
            <w:r w:rsidRPr="00A006BD">
              <w:rPr>
                <w:sz w:val="16"/>
                <w:szCs w:val="16"/>
              </w:rPr>
              <w:t>Directed Energy Deposition</w:t>
            </w:r>
          </w:p>
        </w:tc>
        <w:tc>
          <w:tcPr>
            <w:tcW w:w="1980" w:type="dxa"/>
          </w:tcPr>
          <w:p w14:paraId="4F8520D8" w14:textId="77777777" w:rsidR="006750A6" w:rsidRPr="00A006BD" w:rsidRDefault="006750A6" w:rsidP="006969E1">
            <w:pPr>
              <w:spacing w:line="240" w:lineRule="auto"/>
              <w:ind w:firstLine="0"/>
              <w:rPr>
                <w:sz w:val="16"/>
                <w:szCs w:val="16"/>
              </w:rPr>
            </w:pPr>
            <w:r w:rsidRPr="00A006BD">
              <w:rPr>
                <w:sz w:val="16"/>
                <w:szCs w:val="16"/>
              </w:rPr>
              <w:t>WAAM</w:t>
            </w:r>
            <w:r w:rsidRPr="00A006BD">
              <w:rPr>
                <w:sz w:val="16"/>
                <w:szCs w:val="16"/>
                <w:vertAlign w:val="superscript"/>
              </w:rPr>
              <w:t>1</w:t>
            </w:r>
            <w:r w:rsidRPr="00A006BD">
              <w:rPr>
                <w:sz w:val="16"/>
                <w:szCs w:val="16"/>
              </w:rPr>
              <w:t>, Laser Cladding;</w:t>
            </w:r>
          </w:p>
        </w:tc>
        <w:tc>
          <w:tcPr>
            <w:tcW w:w="2970" w:type="dxa"/>
          </w:tcPr>
          <w:p w14:paraId="4149DC5B" w14:textId="77777777" w:rsidR="006750A6" w:rsidRPr="00A006BD" w:rsidRDefault="006750A6" w:rsidP="006969E1">
            <w:pPr>
              <w:spacing w:line="240" w:lineRule="auto"/>
              <w:ind w:firstLine="0"/>
              <w:jc w:val="left"/>
              <w:rPr>
                <w:sz w:val="16"/>
                <w:szCs w:val="16"/>
              </w:rPr>
            </w:pPr>
            <w:r w:rsidRPr="00A006BD">
              <w:rPr>
                <w:sz w:val="16"/>
                <w:szCs w:val="16"/>
              </w:rPr>
              <w:t>Metals</w:t>
            </w:r>
          </w:p>
        </w:tc>
        <w:tc>
          <w:tcPr>
            <w:tcW w:w="2051" w:type="dxa"/>
          </w:tcPr>
          <w:p w14:paraId="49975963"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10D430A1" w14:textId="77777777" w:rsidTr="006969E1">
        <w:tc>
          <w:tcPr>
            <w:tcW w:w="2070" w:type="dxa"/>
          </w:tcPr>
          <w:p w14:paraId="7CD21817" w14:textId="77777777" w:rsidR="006750A6" w:rsidRPr="00A006BD" w:rsidRDefault="006750A6" w:rsidP="006969E1">
            <w:pPr>
              <w:spacing w:line="240" w:lineRule="auto"/>
              <w:ind w:firstLine="0"/>
              <w:rPr>
                <w:sz w:val="16"/>
                <w:szCs w:val="16"/>
              </w:rPr>
            </w:pPr>
            <w:r w:rsidRPr="00A006BD">
              <w:rPr>
                <w:sz w:val="16"/>
                <w:szCs w:val="16"/>
              </w:rPr>
              <w:t>Material Extrusion</w:t>
            </w:r>
          </w:p>
        </w:tc>
        <w:tc>
          <w:tcPr>
            <w:tcW w:w="1980" w:type="dxa"/>
          </w:tcPr>
          <w:p w14:paraId="22F31E1F" w14:textId="77777777" w:rsidR="006750A6" w:rsidRPr="00A006BD" w:rsidRDefault="006750A6" w:rsidP="006969E1">
            <w:pPr>
              <w:spacing w:line="240" w:lineRule="auto"/>
              <w:ind w:firstLine="0"/>
              <w:rPr>
                <w:sz w:val="16"/>
                <w:szCs w:val="16"/>
                <w:vertAlign w:val="superscript"/>
              </w:rPr>
            </w:pPr>
            <w:r w:rsidRPr="00A006BD">
              <w:rPr>
                <w:sz w:val="16"/>
                <w:szCs w:val="16"/>
              </w:rPr>
              <w:t>FDM</w:t>
            </w:r>
            <w:r w:rsidRPr="00A006BD">
              <w:rPr>
                <w:sz w:val="16"/>
                <w:szCs w:val="16"/>
                <w:vertAlign w:val="superscript"/>
              </w:rPr>
              <w:t>2</w:t>
            </w:r>
          </w:p>
        </w:tc>
        <w:tc>
          <w:tcPr>
            <w:tcW w:w="2970" w:type="dxa"/>
          </w:tcPr>
          <w:p w14:paraId="63D7572A" w14:textId="77777777" w:rsidR="006750A6" w:rsidRPr="00A006BD" w:rsidRDefault="006750A6" w:rsidP="006969E1">
            <w:pPr>
              <w:spacing w:line="240" w:lineRule="auto"/>
              <w:ind w:firstLine="0"/>
              <w:jc w:val="left"/>
              <w:rPr>
                <w:sz w:val="16"/>
                <w:szCs w:val="16"/>
              </w:rPr>
            </w:pPr>
            <w:r w:rsidRPr="00A006BD">
              <w:rPr>
                <w:sz w:val="16"/>
                <w:szCs w:val="16"/>
              </w:rPr>
              <w:t>Thermoplastics, Waxes</w:t>
            </w:r>
          </w:p>
        </w:tc>
        <w:tc>
          <w:tcPr>
            <w:tcW w:w="2051" w:type="dxa"/>
          </w:tcPr>
          <w:p w14:paraId="5737C02C"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306ADAD8" w14:textId="77777777" w:rsidTr="006969E1">
        <w:tc>
          <w:tcPr>
            <w:tcW w:w="2070" w:type="dxa"/>
          </w:tcPr>
          <w:p w14:paraId="375A3F65" w14:textId="77777777" w:rsidR="006750A6" w:rsidRPr="00A006BD" w:rsidRDefault="006750A6" w:rsidP="006969E1">
            <w:pPr>
              <w:spacing w:line="240" w:lineRule="auto"/>
              <w:ind w:firstLine="0"/>
              <w:rPr>
                <w:sz w:val="16"/>
                <w:szCs w:val="16"/>
              </w:rPr>
            </w:pPr>
            <w:r w:rsidRPr="00A006BD">
              <w:rPr>
                <w:sz w:val="16"/>
                <w:szCs w:val="16"/>
              </w:rPr>
              <w:t>Material Jetting</w:t>
            </w:r>
          </w:p>
        </w:tc>
        <w:tc>
          <w:tcPr>
            <w:tcW w:w="1980" w:type="dxa"/>
          </w:tcPr>
          <w:p w14:paraId="1C3ED44B" w14:textId="77777777" w:rsidR="006750A6" w:rsidRPr="00A006BD" w:rsidRDefault="006750A6" w:rsidP="006969E1">
            <w:pPr>
              <w:spacing w:line="240" w:lineRule="auto"/>
              <w:ind w:firstLine="0"/>
              <w:rPr>
                <w:sz w:val="16"/>
                <w:szCs w:val="16"/>
              </w:rPr>
            </w:pPr>
            <w:proofErr w:type="spellStart"/>
            <w:r w:rsidRPr="00A006BD">
              <w:rPr>
                <w:sz w:val="16"/>
                <w:szCs w:val="16"/>
              </w:rPr>
              <w:t>Polyjet</w:t>
            </w:r>
            <w:proofErr w:type="spellEnd"/>
          </w:p>
        </w:tc>
        <w:tc>
          <w:tcPr>
            <w:tcW w:w="2970" w:type="dxa"/>
          </w:tcPr>
          <w:p w14:paraId="3163097A" w14:textId="77777777" w:rsidR="006750A6" w:rsidRPr="00A006BD" w:rsidRDefault="006750A6" w:rsidP="006969E1">
            <w:pPr>
              <w:spacing w:line="240" w:lineRule="auto"/>
              <w:ind w:firstLine="0"/>
              <w:jc w:val="left"/>
              <w:rPr>
                <w:sz w:val="16"/>
                <w:szCs w:val="16"/>
              </w:rPr>
            </w:pPr>
            <w:r w:rsidRPr="00A006BD">
              <w:rPr>
                <w:sz w:val="16"/>
                <w:szCs w:val="16"/>
              </w:rPr>
              <w:t>UV curable resins</w:t>
            </w:r>
          </w:p>
        </w:tc>
        <w:tc>
          <w:tcPr>
            <w:tcW w:w="2051" w:type="dxa"/>
          </w:tcPr>
          <w:p w14:paraId="3F6F6B0E"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26097348" w14:textId="77777777" w:rsidTr="006969E1">
        <w:tc>
          <w:tcPr>
            <w:tcW w:w="2070" w:type="dxa"/>
          </w:tcPr>
          <w:p w14:paraId="0E5A5362" w14:textId="77777777" w:rsidR="006750A6" w:rsidRPr="00A006BD" w:rsidRDefault="006750A6" w:rsidP="006969E1">
            <w:pPr>
              <w:spacing w:line="240" w:lineRule="auto"/>
              <w:ind w:firstLine="0"/>
              <w:rPr>
                <w:sz w:val="16"/>
                <w:szCs w:val="16"/>
              </w:rPr>
            </w:pPr>
            <w:r w:rsidRPr="00A006BD">
              <w:rPr>
                <w:sz w:val="16"/>
                <w:szCs w:val="16"/>
              </w:rPr>
              <w:t>Powder Bed Fusion</w:t>
            </w:r>
          </w:p>
        </w:tc>
        <w:tc>
          <w:tcPr>
            <w:tcW w:w="1980" w:type="dxa"/>
          </w:tcPr>
          <w:p w14:paraId="3A3D91F2" w14:textId="77777777" w:rsidR="006750A6" w:rsidRPr="00A006BD" w:rsidRDefault="006750A6" w:rsidP="006969E1">
            <w:pPr>
              <w:spacing w:line="240" w:lineRule="auto"/>
              <w:ind w:firstLine="0"/>
              <w:rPr>
                <w:sz w:val="16"/>
                <w:szCs w:val="16"/>
                <w:vertAlign w:val="superscript"/>
              </w:rPr>
            </w:pPr>
            <w:r w:rsidRPr="00A006BD">
              <w:rPr>
                <w:sz w:val="16"/>
                <w:szCs w:val="16"/>
              </w:rPr>
              <w:t>SLS</w:t>
            </w:r>
            <w:r w:rsidRPr="00A006BD">
              <w:rPr>
                <w:sz w:val="16"/>
                <w:szCs w:val="16"/>
                <w:vertAlign w:val="superscript"/>
              </w:rPr>
              <w:t>3</w:t>
            </w:r>
            <w:r w:rsidRPr="00A006BD">
              <w:rPr>
                <w:sz w:val="16"/>
                <w:szCs w:val="16"/>
              </w:rPr>
              <w:t>, SLM</w:t>
            </w:r>
            <w:r w:rsidRPr="00A006BD">
              <w:rPr>
                <w:sz w:val="16"/>
                <w:szCs w:val="16"/>
                <w:vertAlign w:val="superscript"/>
              </w:rPr>
              <w:t>4</w:t>
            </w:r>
          </w:p>
        </w:tc>
        <w:tc>
          <w:tcPr>
            <w:tcW w:w="2970" w:type="dxa"/>
          </w:tcPr>
          <w:p w14:paraId="6714C55B" w14:textId="77777777" w:rsidR="006750A6" w:rsidRPr="00A006BD" w:rsidRDefault="006750A6" w:rsidP="006969E1">
            <w:pPr>
              <w:spacing w:line="240" w:lineRule="auto"/>
              <w:ind w:firstLine="0"/>
              <w:jc w:val="left"/>
              <w:rPr>
                <w:sz w:val="16"/>
                <w:szCs w:val="16"/>
              </w:rPr>
            </w:pPr>
            <w:r w:rsidRPr="00A006BD">
              <w:rPr>
                <w:sz w:val="16"/>
                <w:szCs w:val="16"/>
              </w:rPr>
              <w:t>Metals, Thermoplastics, Ceramic</w:t>
            </w:r>
          </w:p>
        </w:tc>
        <w:tc>
          <w:tcPr>
            <w:tcW w:w="2051" w:type="dxa"/>
          </w:tcPr>
          <w:p w14:paraId="22E42919"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664DBBC6" w14:textId="77777777" w:rsidTr="006969E1">
        <w:tc>
          <w:tcPr>
            <w:tcW w:w="2070" w:type="dxa"/>
          </w:tcPr>
          <w:p w14:paraId="53986AC5" w14:textId="77777777" w:rsidR="006750A6" w:rsidRPr="00A006BD" w:rsidRDefault="006750A6" w:rsidP="006969E1">
            <w:pPr>
              <w:spacing w:line="240" w:lineRule="auto"/>
              <w:ind w:firstLine="0"/>
              <w:rPr>
                <w:sz w:val="16"/>
                <w:szCs w:val="16"/>
              </w:rPr>
            </w:pPr>
            <w:r w:rsidRPr="00A006BD">
              <w:rPr>
                <w:sz w:val="16"/>
                <w:szCs w:val="16"/>
              </w:rPr>
              <w:t>Sheet Lamination</w:t>
            </w:r>
          </w:p>
        </w:tc>
        <w:tc>
          <w:tcPr>
            <w:tcW w:w="1980" w:type="dxa"/>
          </w:tcPr>
          <w:p w14:paraId="1944EAB3" w14:textId="77777777" w:rsidR="006750A6" w:rsidRPr="00A006BD" w:rsidRDefault="006750A6" w:rsidP="006969E1">
            <w:pPr>
              <w:spacing w:line="240" w:lineRule="auto"/>
              <w:ind w:firstLine="0"/>
              <w:rPr>
                <w:sz w:val="16"/>
                <w:szCs w:val="16"/>
              </w:rPr>
            </w:pPr>
            <w:r w:rsidRPr="00A006BD">
              <w:rPr>
                <w:sz w:val="16"/>
                <w:szCs w:val="16"/>
              </w:rPr>
              <w:t>Sheet forming</w:t>
            </w:r>
          </w:p>
        </w:tc>
        <w:tc>
          <w:tcPr>
            <w:tcW w:w="2970" w:type="dxa"/>
          </w:tcPr>
          <w:p w14:paraId="03EC946C" w14:textId="77777777" w:rsidR="006750A6" w:rsidRPr="00A006BD" w:rsidRDefault="006750A6" w:rsidP="006969E1">
            <w:pPr>
              <w:spacing w:line="240" w:lineRule="auto"/>
              <w:ind w:firstLine="0"/>
              <w:jc w:val="left"/>
              <w:rPr>
                <w:sz w:val="16"/>
                <w:szCs w:val="16"/>
              </w:rPr>
            </w:pPr>
            <w:r w:rsidRPr="00A006BD">
              <w:rPr>
                <w:sz w:val="16"/>
                <w:szCs w:val="16"/>
              </w:rPr>
              <w:t>Metals, Polymers, Paper</w:t>
            </w:r>
          </w:p>
        </w:tc>
        <w:tc>
          <w:tcPr>
            <w:tcW w:w="2051" w:type="dxa"/>
          </w:tcPr>
          <w:p w14:paraId="260699F9" w14:textId="17E15206" w:rsidR="006750A6" w:rsidRPr="00A006BD" w:rsidRDefault="006C602C" w:rsidP="006969E1">
            <w:pPr>
              <w:spacing w:line="240" w:lineRule="auto"/>
              <w:ind w:firstLine="0"/>
              <w:jc w:val="center"/>
              <w:rPr>
                <w:sz w:val="16"/>
                <w:szCs w:val="16"/>
              </w:rPr>
            </w:pPr>
            <w:r>
              <w:rPr>
                <w:sz w:val="16"/>
                <w:szCs w:val="16"/>
              </w:rPr>
              <w:t>High</w:t>
            </w:r>
          </w:p>
        </w:tc>
      </w:tr>
      <w:tr w:rsidR="006750A6" w:rsidRPr="00A006BD" w14:paraId="32B395C3" w14:textId="77777777" w:rsidTr="006969E1">
        <w:tc>
          <w:tcPr>
            <w:tcW w:w="2070" w:type="dxa"/>
            <w:tcBorders>
              <w:bottom w:val="single" w:sz="4" w:space="0" w:color="auto"/>
            </w:tcBorders>
          </w:tcPr>
          <w:p w14:paraId="4F297E5C" w14:textId="77777777" w:rsidR="006750A6" w:rsidRPr="00A006BD" w:rsidRDefault="006750A6" w:rsidP="006969E1">
            <w:pPr>
              <w:spacing w:line="240" w:lineRule="auto"/>
              <w:ind w:firstLine="0"/>
              <w:rPr>
                <w:sz w:val="16"/>
                <w:szCs w:val="16"/>
              </w:rPr>
            </w:pPr>
            <w:r w:rsidRPr="00A006BD">
              <w:rPr>
                <w:sz w:val="16"/>
                <w:szCs w:val="16"/>
              </w:rPr>
              <w:t>Vat Polymerization</w:t>
            </w:r>
          </w:p>
        </w:tc>
        <w:tc>
          <w:tcPr>
            <w:tcW w:w="1980" w:type="dxa"/>
            <w:tcBorders>
              <w:bottom w:val="single" w:sz="4" w:space="0" w:color="auto"/>
            </w:tcBorders>
          </w:tcPr>
          <w:p w14:paraId="05E16AB0" w14:textId="77777777" w:rsidR="006750A6" w:rsidRPr="00A006BD" w:rsidRDefault="006750A6" w:rsidP="006969E1">
            <w:pPr>
              <w:spacing w:line="240" w:lineRule="auto"/>
              <w:ind w:firstLine="0"/>
              <w:rPr>
                <w:sz w:val="16"/>
                <w:szCs w:val="16"/>
              </w:rPr>
            </w:pPr>
            <w:r w:rsidRPr="00A006BD">
              <w:rPr>
                <w:sz w:val="16"/>
                <w:szCs w:val="16"/>
              </w:rPr>
              <w:t>Stereolithography</w:t>
            </w:r>
          </w:p>
        </w:tc>
        <w:tc>
          <w:tcPr>
            <w:tcW w:w="2970" w:type="dxa"/>
            <w:tcBorders>
              <w:bottom w:val="single" w:sz="4" w:space="0" w:color="auto"/>
            </w:tcBorders>
          </w:tcPr>
          <w:p w14:paraId="33C69E8E" w14:textId="77777777" w:rsidR="006750A6" w:rsidRPr="00A006BD" w:rsidRDefault="006750A6" w:rsidP="006969E1">
            <w:pPr>
              <w:spacing w:line="240" w:lineRule="auto"/>
              <w:ind w:firstLine="0"/>
              <w:jc w:val="left"/>
              <w:rPr>
                <w:sz w:val="16"/>
                <w:szCs w:val="16"/>
              </w:rPr>
            </w:pPr>
            <w:r w:rsidRPr="00A006BD">
              <w:rPr>
                <w:sz w:val="16"/>
                <w:szCs w:val="16"/>
              </w:rPr>
              <w:t>UV curable resins, Wax, Ceramic</w:t>
            </w:r>
          </w:p>
        </w:tc>
        <w:tc>
          <w:tcPr>
            <w:tcW w:w="2051" w:type="dxa"/>
            <w:tcBorders>
              <w:bottom w:val="single" w:sz="4" w:space="0" w:color="auto"/>
            </w:tcBorders>
          </w:tcPr>
          <w:p w14:paraId="65BD8566"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8D56A8" w14:paraId="0A99AB70" w14:textId="77777777" w:rsidTr="006969E1">
        <w:tc>
          <w:tcPr>
            <w:tcW w:w="7020" w:type="dxa"/>
            <w:gridSpan w:val="3"/>
            <w:tcBorders>
              <w:top w:val="single" w:sz="4" w:space="0" w:color="auto"/>
            </w:tcBorders>
          </w:tcPr>
          <w:p w14:paraId="2E852F69" w14:textId="77777777" w:rsidR="006750A6" w:rsidRPr="00A006BD" w:rsidRDefault="006750A6" w:rsidP="006969E1">
            <w:pPr>
              <w:spacing w:line="240" w:lineRule="auto"/>
              <w:ind w:firstLine="0"/>
              <w:rPr>
                <w:sz w:val="16"/>
                <w:szCs w:val="16"/>
                <w:vertAlign w:val="superscript"/>
              </w:rPr>
            </w:pPr>
          </w:p>
          <w:p w14:paraId="46789341" w14:textId="77777777" w:rsidR="006750A6" w:rsidRPr="00A006BD" w:rsidRDefault="006750A6" w:rsidP="006969E1">
            <w:pPr>
              <w:spacing w:line="240" w:lineRule="auto"/>
              <w:ind w:firstLine="0"/>
              <w:rPr>
                <w:sz w:val="16"/>
                <w:szCs w:val="16"/>
              </w:rPr>
            </w:pPr>
            <w:r w:rsidRPr="00A006BD">
              <w:rPr>
                <w:sz w:val="16"/>
                <w:szCs w:val="16"/>
                <w:vertAlign w:val="superscript"/>
              </w:rPr>
              <w:t>1</w:t>
            </w:r>
            <w:r w:rsidRPr="00A006BD">
              <w:rPr>
                <w:sz w:val="16"/>
                <w:szCs w:val="16"/>
              </w:rPr>
              <w:t xml:space="preserve"> Wire Arc Additive Manufacturing;</w:t>
            </w:r>
          </w:p>
          <w:p w14:paraId="1AB602BA" w14:textId="77777777" w:rsidR="006750A6" w:rsidRPr="00A006BD" w:rsidRDefault="006750A6" w:rsidP="006969E1">
            <w:pPr>
              <w:spacing w:line="240" w:lineRule="auto"/>
              <w:ind w:firstLine="0"/>
              <w:rPr>
                <w:sz w:val="16"/>
                <w:szCs w:val="16"/>
              </w:rPr>
            </w:pPr>
            <w:r w:rsidRPr="00A006BD">
              <w:rPr>
                <w:sz w:val="16"/>
                <w:szCs w:val="16"/>
                <w:vertAlign w:val="superscript"/>
              </w:rPr>
              <w:t>2</w:t>
            </w:r>
            <w:r w:rsidRPr="00A006BD">
              <w:rPr>
                <w:sz w:val="16"/>
                <w:szCs w:val="16"/>
              </w:rPr>
              <w:t xml:space="preserve"> Fused Deposition Modeling;</w:t>
            </w:r>
          </w:p>
          <w:p w14:paraId="53935271" w14:textId="77777777" w:rsidR="006750A6" w:rsidRPr="00A006BD" w:rsidRDefault="006750A6" w:rsidP="006969E1">
            <w:pPr>
              <w:spacing w:line="240" w:lineRule="auto"/>
              <w:ind w:firstLine="0"/>
              <w:rPr>
                <w:sz w:val="16"/>
                <w:szCs w:val="16"/>
              </w:rPr>
            </w:pPr>
            <w:r w:rsidRPr="00A006BD">
              <w:rPr>
                <w:sz w:val="16"/>
                <w:szCs w:val="16"/>
                <w:vertAlign w:val="superscript"/>
              </w:rPr>
              <w:t xml:space="preserve">3 </w:t>
            </w:r>
            <w:r w:rsidRPr="00A006BD">
              <w:rPr>
                <w:sz w:val="16"/>
                <w:szCs w:val="16"/>
              </w:rPr>
              <w:t>Selective Laser Sintering;</w:t>
            </w:r>
          </w:p>
          <w:p w14:paraId="55CE8DB8" w14:textId="77777777" w:rsidR="006750A6" w:rsidRPr="00A006BD" w:rsidRDefault="006750A6" w:rsidP="006969E1">
            <w:pPr>
              <w:spacing w:line="240" w:lineRule="auto"/>
              <w:ind w:firstLine="0"/>
              <w:rPr>
                <w:sz w:val="16"/>
                <w:szCs w:val="16"/>
              </w:rPr>
            </w:pPr>
            <w:r w:rsidRPr="00A006BD">
              <w:rPr>
                <w:sz w:val="16"/>
                <w:szCs w:val="16"/>
                <w:vertAlign w:val="superscript"/>
              </w:rPr>
              <w:t>4</w:t>
            </w:r>
            <w:r w:rsidRPr="00A006BD">
              <w:rPr>
                <w:sz w:val="16"/>
                <w:szCs w:val="16"/>
              </w:rPr>
              <w:t xml:space="preserve"> Selective Laser Melting;</w:t>
            </w:r>
          </w:p>
        </w:tc>
        <w:tc>
          <w:tcPr>
            <w:tcW w:w="2051" w:type="dxa"/>
            <w:tcBorders>
              <w:top w:val="single" w:sz="4" w:space="0" w:color="auto"/>
            </w:tcBorders>
          </w:tcPr>
          <w:p w14:paraId="701FAF6C" w14:textId="77777777" w:rsidR="006750A6" w:rsidRPr="00A006BD" w:rsidRDefault="006750A6" w:rsidP="006969E1">
            <w:pPr>
              <w:spacing w:line="240" w:lineRule="auto"/>
              <w:ind w:firstLine="0"/>
              <w:rPr>
                <w:sz w:val="16"/>
                <w:szCs w:val="16"/>
                <w:vertAlign w:val="superscript"/>
              </w:rPr>
            </w:pPr>
          </w:p>
        </w:tc>
      </w:tr>
    </w:tbl>
    <w:p w14:paraId="0A2D14B5" w14:textId="77777777" w:rsidR="009C2BEB" w:rsidRPr="00A006BD" w:rsidRDefault="009C2BEB" w:rsidP="009C2BEB">
      <w:pPr>
        <w:spacing w:after="0"/>
        <w:rPr>
          <w:lang w:val="en-US"/>
        </w:rPr>
      </w:pPr>
    </w:p>
    <w:p w14:paraId="3A2522FD" w14:textId="0D0ABC9C" w:rsidR="0090585A" w:rsidRPr="00A006BD" w:rsidRDefault="00301DDC" w:rsidP="006750A6">
      <w:pPr>
        <w:rPr>
          <w:lang w:val="en-US"/>
        </w:rPr>
      </w:pPr>
      <w:r w:rsidRPr="00A006BD">
        <w:rPr>
          <w:lang w:val="en-US"/>
        </w:rPr>
        <w:t xml:space="preserve">AM has attracted much attention </w:t>
      </w:r>
      <w:r w:rsidR="009C214F">
        <w:rPr>
          <w:lang w:val="en-US"/>
        </w:rPr>
        <w:t xml:space="preserve">recently </w:t>
      </w:r>
      <w:r w:rsidR="009C214F" w:rsidRPr="00A006BD">
        <w:rPr>
          <w:lang w:val="en-US"/>
        </w:rPr>
        <w:t>due</w:t>
      </w:r>
      <w:r w:rsidRPr="00A006BD">
        <w:rPr>
          <w:lang w:val="en-US"/>
        </w:rPr>
        <w:t xml:space="preserve"> to </w:t>
      </w:r>
      <w:r w:rsidR="009C214F">
        <w:rPr>
          <w:lang w:val="en-US"/>
        </w:rPr>
        <w:t>the</w:t>
      </w:r>
      <w:r w:rsidRPr="00A006BD">
        <w:rPr>
          <w:lang w:val="en-US"/>
        </w:rPr>
        <w:t xml:space="preserve"> </w:t>
      </w:r>
      <w:r w:rsidR="009C214F">
        <w:rPr>
          <w:lang w:val="en-US"/>
        </w:rPr>
        <w:t>potentials mentioned earlier in the introduction but in</w:t>
      </w:r>
      <w:r w:rsidRPr="00A006BD">
        <w:rPr>
          <w:lang w:val="en-US"/>
        </w:rPr>
        <w:t xml:space="preserve"> the present work, one of the</w:t>
      </w:r>
      <w:r w:rsidR="009C2BEB" w:rsidRPr="00A006BD">
        <w:rPr>
          <w:lang w:val="en-US"/>
        </w:rPr>
        <w:t xml:space="preserve"> processes suitable for processing metal</w:t>
      </w:r>
      <w:r w:rsidR="009C214F">
        <w:rPr>
          <w:lang w:val="en-US"/>
        </w:rPr>
        <w:t>s</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10" w:name="_Toc21675035"/>
      <w:r w:rsidRPr="00A006BD">
        <w:rPr>
          <w:lang w:val="en-US"/>
        </w:rPr>
        <w:t>Directed Energy Deposition</w:t>
      </w:r>
      <w:bookmarkEnd w:id="10"/>
    </w:p>
    <w:p w14:paraId="0826EF96" w14:textId="156A42E0" w:rsidR="00EB4509"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960749">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[16]","plainTextFormattedCitation":"[16]","previouslyFormattedCitation":"[16]"},"properties":{"noteIndex":0},"schema":"https://github.com/citation-style-language/schema/raw/master/csl-citation.json"}</w:instrText>
      </w:r>
      <w:r w:rsidR="007F43BA">
        <w:rPr>
          <w:rStyle w:val="FootnoteReference"/>
          <w:lang w:val="en-US"/>
        </w:rPr>
        <w:fldChar w:fldCharType="separate"/>
      </w:r>
      <w:r w:rsidR="0036105F" w:rsidRPr="0036105F">
        <w:rPr>
          <w:bCs/>
          <w:noProof/>
          <w:lang w:val="en-US"/>
        </w:rPr>
        <w:t>[16]</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r w:rsidR="0049083F" w:rsidRPr="00A006BD">
        <w:rPr>
          <w:lang w:val="en-US"/>
        </w:rPr>
        <w:t xml:space="preserve"> as </w:t>
      </w:r>
      <w:r w:rsidR="009C214F">
        <w:rPr>
          <w:lang w:val="en-US"/>
        </w:rPr>
        <w:t>summarized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r w:rsidR="00B21A63" w:rsidRPr="00A006BD">
        <w:rPr>
          <w:lang w:val="en-US"/>
        </w:rPr>
        <w:t xml:space="preserve">Figure </w:t>
      </w:r>
      <w:r w:rsidR="00B21A63">
        <w:rPr>
          <w:noProof/>
          <w:lang w:val="en-US"/>
        </w:rPr>
        <w:t>4</w:t>
      </w:r>
      <w:r w:rsidR="0049083F" w:rsidRPr="00A006BD">
        <w:rPr>
          <w:lang w:val="en-US"/>
        </w:rPr>
        <w:fldChar w:fldCharType="end"/>
      </w:r>
      <w:r w:rsidR="0049083F" w:rsidRPr="00A006BD">
        <w:rPr>
          <w:lang w:val="en-US"/>
        </w:rPr>
        <w:t>.</w:t>
      </w:r>
      <w:r w:rsidR="00530C1E" w:rsidRPr="00A006BD">
        <w:rPr>
          <w:lang w:val="en-US"/>
        </w:rPr>
        <w:t xml:space="preserve"> </w:t>
      </w:r>
    </w:p>
    <w:p w14:paraId="6E86CDB5" w14:textId="27BA250E" w:rsidR="00B42BF5" w:rsidRPr="00A006BD" w:rsidRDefault="00B42BF5" w:rsidP="00B42BF5">
      <w:pPr>
        <w:rPr>
          <w:lang w:val="en-US"/>
        </w:rPr>
      </w:pP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960749">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[16]","plainTextFormattedCitation":"[16]","previouslyFormattedCitation":"[16]"},"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[16]</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C86674">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C86674" w:rsidRPr="00C86674">
        <w:rPr>
          <w:bCs/>
          <w:noProof/>
          <w:lang w:val="en-US"/>
        </w:rPr>
        <w:t>[1]</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r w:rsidRPr="00A006BD">
        <w:rPr>
          <w:noProof/>
          <w:lang w:val="en-US"/>
        </w:rPr>
        <w:drawing>
          <wp:inline distT="0" distB="0" distL="0" distR="0" wp14:anchorId="0511AD49" wp14:editId="7DBBA5BA">
            <wp:extent cx="4747448" cy="212905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6537" cy="2177973"/>
                    </a:xfrm>
                    <a:prstGeom prst="rect">
                      <a:avLst/>
                    </a:prstGeom>
                  </pic:spPr>
                </pic:pic>
              </a:graphicData>
            </a:graphic>
          </wp:inline>
        </w:drawing>
      </w:r>
    </w:p>
    <w:p w14:paraId="418421CE" w14:textId="2789E378" w:rsidR="00231E66" w:rsidRDefault="00231E66" w:rsidP="00231E66">
      <w:pPr>
        <w:pStyle w:val="Caption"/>
        <w:jc w:val="center"/>
        <w:rPr>
          <w:lang w:val="en-US"/>
        </w:rPr>
      </w:pPr>
      <w:bookmarkStart w:id="11"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4</w:t>
      </w:r>
      <w:r w:rsidRPr="00A006BD">
        <w:rPr>
          <w:lang w:val="en-US"/>
        </w:rPr>
        <w:fldChar w:fldCharType="end"/>
      </w:r>
      <w:bookmarkEnd w:id="11"/>
      <w:r w:rsidRPr="00A006BD">
        <w:rPr>
          <w:lang w:val="en-US"/>
        </w:rPr>
        <w:t xml:space="preserve"> - Classification of Directed Energy Deposition (DED) systems </w:t>
      </w:r>
      <w:r w:rsidR="007F43BA">
        <w:rPr>
          <w:rStyle w:val="FootnoteReference"/>
          <w:lang w:val="en-US"/>
        </w:rPr>
        <w:fldChar w:fldCharType="begin" w:fldLock="1"/>
      </w:r>
      <w:r w:rsidR="00960749">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[17]","plainTextFormattedCitation":"[17]","previouslyFormattedCitation":"[17]"},"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[17]</w:t>
      </w:r>
      <w:r w:rsidR="007F43BA">
        <w:rPr>
          <w:rStyle w:val="FootnoteReference"/>
          <w:lang w:val="en-US"/>
        </w:rPr>
        <w:fldChar w:fldCharType="end"/>
      </w:r>
      <w:r w:rsidRPr="00A006BD">
        <w:rPr>
          <w:lang w:val="en-US"/>
        </w:rPr>
        <w:t>.</w:t>
      </w:r>
    </w:p>
    <w:p w14:paraId="12C9965D" w14:textId="1DDEAF25" w:rsidR="00B21A63" w:rsidRDefault="00B21A63" w:rsidP="005C56E6">
      <w:pPr>
        <w:rPr>
          <w:lang w:val="en-US"/>
        </w:rPr>
      </w:pPr>
      <w:r w:rsidRPr="00B21A63">
        <w:rPr>
          <w:lang w:val="en-US"/>
        </w:rPr>
        <w:lastRenderedPageBreak/>
        <w:t xml:space="preserve">A variety of names are currently used to refer to DED processes, some of which are proprietary as the precursor Laser Engineered Net Shaping or LENS® mentioned earlier. Other frequently found in the literature are Wire Arc Additive Manufacturing or WAAM </w:t>
      </w:r>
      <w:r>
        <w:rPr>
          <w:lang w:val="en-US"/>
        </w:rPr>
        <w:fldChar w:fldCharType="begin" w:fldLock="1"/>
      </w:r>
      <w:r w:rsidR="00960749">
        <w:rPr>
          <w:lang w:val="en-US"/>
        </w:rPr>
        <w:instrText>ADDIN CSL_CITATION {"citationItems":[{"id":"ITEM-1","itemData":{"DOI":"10.1016/j.jmapro.2018.08.001","ISSN":"15266125","abstract":"Due to the feasibility of economically producing large-scale metal components with relatively high deposition rates, significant progress has been made in the understanding of the Wire Arc Additive Manufacturing (WAAM) process, as well as the microstructure and mechanical properties of the fabricated components. As WAAM has evolved, a wide range of materials have become associated with the process and its applications. This article reviews the emerging research on WAAM techniques and the commonly used metallic feedstock materials, and also provides a comprehensive over view of the metallurgical and material properties of the deposited parts. Common defects produced in WAAM components using different alloys are described, including deformation, porosity, and cracking. Methods for improving the fabrication quality of the additively manufactured components are discussed, taking into account the requirements of the various alloys. This paper concludes that the wide application of WAAM still presents many challenges, and these may need to be addressed in specific ways for different materials in order to achieve an operational system in an acceptable time frame. The integration of materials and manufacturing process to produce defect-free and structurally-sound deposited parts remains a crucial effort into the future.","author":[{"dropping-particle":"","family":"Wu","given":"Bintao","non-dropping-particle":"","parse-names":false,"suffix":""},{"dropping-particle":"","family":"Pan","given":"Zengxi","non-dropping-particle":"","parse-names":false,"suffix":""},{"dropping-particle":"","family":"Ding","given":"Donghong","non-dropping-particle":"","parse-names":false,"suffix":""},{"dropping-particle":"","family":"Cuiuri","given":"Dominic","non-dropping-particle":"","parse-names":false,"suffix":""},{"dropping-particle":"","family":"Li","given":"Huijun","non-dropping-particle":"","parse-names":false,"suffix":""},{"dropping-particle":"","family":"Xu","given":"Jing","non-dropping-particle":"","parse-names":false,"suffix":""},{"dropping-particle":"","family":"Norrish","given":"John","non-dropping-particle":"","parse-names":false,"suffix":""}],"container-title":"Journal of Manufacturing Processes","id":"ITEM-1","issue":"August","issued":{"date-parts":[["2018"]]},"page":"127-139","publisher":"Elsevier","title":"A review of the wire arc additive manufacturing of metals: properties, defects and quality improvement","type":"article-journal","volume":"35"},"uris":["http://www.mendeley.com/documents/?uuid=8ed734e9-22c5-4a09-96d4-6f094b9187c2"]}],"mendeley":{"formattedCitation":"[18]","plainTextFormattedCitation":"[18]","previouslyFormattedCitation":"[18]"},"properties":{"noteIndex":0},"schema":"https://github.com/citation-style-language/schema/raw/master/csl-citation.json"}</w:instrText>
      </w:r>
      <w:r>
        <w:rPr>
          <w:lang w:val="en-US"/>
        </w:rPr>
        <w:fldChar w:fldCharType="separate"/>
      </w:r>
      <w:r w:rsidR="0036105F" w:rsidRPr="0036105F">
        <w:rPr>
          <w:noProof/>
          <w:lang w:val="en-US"/>
        </w:rPr>
        <w:t>[18]</w:t>
      </w:r>
      <w:r>
        <w:rPr>
          <w:lang w:val="en-US"/>
        </w:rPr>
        <w:fldChar w:fldCharType="end"/>
      </w:r>
      <w:r w:rsidRPr="00B21A63">
        <w:rPr>
          <w:lang w:val="en-US"/>
        </w:rPr>
        <w:t xml:space="preserve">, Electron Beam Freeform Fabrication </w:t>
      </w:r>
      <w:r>
        <w:rPr>
          <w:lang w:val="en-US"/>
        </w:rPr>
        <w:fldChar w:fldCharType="begin" w:fldLock="1"/>
      </w:r>
      <w:r w:rsidR="00960749">
        <w:rPr>
          <w:lang w:val="en-US"/>
        </w:rPr>
        <w:instrText>ADDIN CSL_CITATION {"citationItems":[{"id":"ITEM-1","itemData":{"abstract":"Manufacturing of structural metal parts directly from computer aided design (CAD) data has been investigated by numerous researchers over the past decade. Researchers at NASA Langley Research Center are developing a new solid freeform fabrication process, electron beam freeform fabrication (EBF3), as a rapid metal deposition process that works efficiently with a variety of weldable alloys. EBF3 deposits of 2219 aluminium and Ti-6Al-4V have exhibited a range of grain morphologies depending upon the deposition parameters. These materials have exhibited excellent tensile properties comparable to typical handbook data for wrought plate product after post-processing heat treatments. The EBF3 process is capable of bulk metal deposition at deposition rates in excess of 2500 cm3/hr (150 in3/hr) or finer detail at lower deposition rates, depending upon the desired application. This process offers the potential for rapidly adding structural details to simpler cast or forged structures rather than the conventional approach of machining large volumes of chips to produce a monolithic metallic structure. Selective addition of metal onto simpler blanks of material can have a significant effect on lead time reduction and lower material and machining costs.","author":[{"dropping-particle":"","family":"Karen","given":"M.","non-dropping-particle":"","parse-names":false,"suffix":""}],"container-title":"NASA technical memorandum","id":"ITEM-1","issued":{"date-parts":[["2006"]]},"page":"214284","title":"Electron Beam Freeform Fabrication for Cost Effective Near-Net Shape Manufacturing","type":"article-journal"},"uris":["http://www.mendeley.com/documents/?uuid=9907b715-33dd-46cd-a9a0-3e4d84e7877f"]}],"mendeley":{"formattedCitation":"[19]","plainTextFormattedCitation":"[19]","previouslyFormattedCitation":"[19]"},"properties":{"noteIndex":0},"schema":"https://github.com/citation-style-language/schema/raw/master/csl-citation.json"}</w:instrText>
      </w:r>
      <w:r>
        <w:rPr>
          <w:lang w:val="en-US"/>
        </w:rPr>
        <w:fldChar w:fldCharType="separate"/>
      </w:r>
      <w:r w:rsidR="0036105F" w:rsidRPr="0036105F">
        <w:rPr>
          <w:noProof/>
          <w:lang w:val="en-US"/>
        </w:rPr>
        <w:t>[19]</w:t>
      </w:r>
      <w:r>
        <w:rPr>
          <w:lang w:val="en-US"/>
        </w:rPr>
        <w:fldChar w:fldCharType="end"/>
      </w:r>
      <w:r w:rsidRPr="00B21A63">
        <w:rPr>
          <w:lang w:val="en-US"/>
        </w:rPr>
        <w:t xml:space="preserve">, Laser Metal Deposition </w:t>
      </w:r>
      <w:r w:rsidR="00A966F3">
        <w:rPr>
          <w:lang w:val="en-US"/>
        </w:rPr>
        <w:fldChar w:fldCharType="begin" w:fldLock="1"/>
      </w:r>
      <w:r w:rsidR="00960749">
        <w:rPr>
          <w:lang w:val="en-US"/>
        </w:rPr>
        <w:instrText>ADDIN CSL_CITATION {"citationItems":[{"id":"ITEM-1","itemData":{"DOI":"10.1179/1743280411Y.0000000014","ISSN":"0950-6608","abstract":"AbstractUnlike conventional materials removal methods, additive manufacturing (AM) is based on a novel materials incremental manufacturing philosophy. Additive manufacturing implies layer by layer shaping and consolidation of powder feedstock to arbitrary configurations, normally using a computer controlled laser. The current development focus of AM is to produce complex shaped functional metallic components, including metals, alloys and metal matrix composites (MMCs), to meet demanding requirements from aerospace, defence, automotive and biomedical industries. Laser sintering (LS), laser melting (LM) and laser metal deposition (LMD) are presently regarded as the three most versatile AM processes. Laser based AM processes generally have a complex non-equilibrium physical and chemical metallurgical nature, which is material and process dependent. The influence of material characteristics and processing conditions on metallurgical mechanisms and resultant microstructural and mechanical properties of AM proc...","author":[{"dropping-particle":"","family":"Gu","given":"D D","non-dropping-particle":"","parse-names":false,"suffix":""},{"dropping-particle":"","family":"Meiners","given":"W","non-dropping-particle":"","parse-names":false,"suffix":""},{"dropping-particle":"","family":"Wissenbach","given":"K","non-dropping-particle":"","parse-names":false,"suffix":""},{"dropping-particle":"","family":"Poprawe","given":"R","non-dropping-particle":"","parse-names":false,"suffix":""}],"container-title":"International Materials Reviews","id":"ITEM-1","issue":"3","issued":{"date-parts":[["2012","5","12"]]},"page":"133-164","publisher":"Taylor &amp; Francis","title":"Laser additive manufacturing of metallic components: materials, processes and mechanisms","type":"article-journal","volume":"57"},"uris":["http://www.mendeley.com/documents/?uuid=f99e0357-7c72-306c-979a-3a23e52fa770"]}],"mendeley":{"formattedCitation":"[20]","plainTextFormattedCitation":"[20]","previouslyFormattedCitation":"[20]"},"properties":{"noteIndex":0},"schema":"https://github.com/citation-style-language/schema/raw/master/csl-citation.json"}</w:instrText>
      </w:r>
      <w:r w:rsidR="00A966F3">
        <w:rPr>
          <w:lang w:val="en-US"/>
        </w:rPr>
        <w:fldChar w:fldCharType="separate"/>
      </w:r>
      <w:r w:rsidR="0036105F" w:rsidRPr="0036105F">
        <w:rPr>
          <w:noProof/>
          <w:lang w:val="en-US"/>
        </w:rPr>
        <w:t>[20]</w:t>
      </w:r>
      <w:r w:rsidR="00A966F3">
        <w:rPr>
          <w:lang w:val="en-US"/>
        </w:rPr>
        <w:fldChar w:fldCharType="end"/>
      </w:r>
      <w:r w:rsidRPr="00B21A63">
        <w:rPr>
          <w:lang w:val="en-US"/>
        </w:rPr>
        <w:t xml:space="preserve"> and 3D Laser Cladding </w:t>
      </w:r>
      <w:r w:rsidR="00A966F3">
        <w:rPr>
          <w:lang w:val="en-US"/>
        </w:rPr>
        <w:fldChar w:fldCharType="begin" w:fldLock="1"/>
      </w:r>
      <w:r w:rsidR="00960749">
        <w:rPr>
          <w:lang w:val="en-US"/>
        </w:rPr>
        <w:instrText>ADDIN CSL_CITATION {"citationItems":[{"id":"ITEM-1","itemData":{"DOI":"10.3103/s1062873816080268","ISSN":"1062-8738","abstract":"© 2016, Allerton Press, Inc.The layerwise laser cladding of powdered alloy based on intermetallic gamma Ni3Al phase is studied. The effect deposition parameters have on the geometry of the deposited beads is shown. Microstructures are investigated and the cracking susceptibility of the deposited material is analyzed. The effective deposition parameters are determined within a range of specific laser energy inputs of (2–8) × 106 J kg−1 at beam scanning rates of (1.67–10) × 10−3 m/s and a powder feed of 6.3 × 10−5 kg/s−1.","author":[{"dropping-particle":"V.","family":"Kotoban","given":"D.","non-dropping-particle":"","parse-names":false,"suffix":""},{"dropping-particle":"V.","family":"Shishkovsky","given":"I.","non-dropping-particle":"","parse-names":false,"suffix":""}],"container-title":"Bulletin of the Russian Academy of Sciences: Physics","id":"ITEM-1","issue":"8","issued":{"date-parts":[["2016"]]},"page":"1003-1006","title":"Experimental study of conditions for the 3D laser cladding of nickel aluminide","type":"article-journal","volume":"80"},"uris":["http://www.mendeley.com/documents/?uuid=4c97dada-64ed-4ceb-8687-987cde7c7811"]}],"mendeley":{"formattedCitation":"[21]","plainTextFormattedCitation":"[21]","previouslyFormattedCitation":"[21]"},"properties":{"noteIndex":0},"schema":"https://github.com/citation-style-language/schema/raw/master/csl-citation.json"}</w:instrText>
      </w:r>
      <w:r w:rsidR="00A966F3">
        <w:rPr>
          <w:lang w:val="en-US"/>
        </w:rPr>
        <w:fldChar w:fldCharType="separate"/>
      </w:r>
      <w:r w:rsidR="0036105F" w:rsidRPr="0036105F">
        <w:rPr>
          <w:noProof/>
          <w:lang w:val="en-US"/>
        </w:rPr>
        <w:t>[21]</w:t>
      </w:r>
      <w:r w:rsidR="00A966F3">
        <w:rPr>
          <w:lang w:val="en-US"/>
        </w:rPr>
        <w:fldChar w:fldCharType="end"/>
      </w:r>
      <w:r w:rsidRPr="00B21A63">
        <w:rPr>
          <w:lang w:val="en-US"/>
        </w:rPr>
        <w:t>, describing processes of the same nature that differ in the types of energy source, feedstock material and atmosphere criticality</w:t>
      </w:r>
      <w:r w:rsidR="00A966F3">
        <w:rPr>
          <w:lang w:val="en-US"/>
        </w:rPr>
        <w:t>.</w:t>
      </w:r>
    </w:p>
    <w:p w14:paraId="21160E31" w14:textId="41FE9C6C" w:rsidR="005C56E6" w:rsidRDefault="005C56E6" w:rsidP="005C56E6">
      <w:pPr>
        <w:rPr>
          <w:lang w:val="en-US"/>
        </w:rPr>
      </w:pPr>
      <w:r>
        <w:rPr>
          <w:lang w:val="en-US"/>
        </w:rPr>
        <w:t xml:space="preserve">A short introduction of laser technology will be given since in the present work we focus on </w:t>
      </w:r>
      <w:r w:rsidR="004E1203">
        <w:rPr>
          <w:lang w:val="en-US"/>
        </w:rPr>
        <w:t>a</w:t>
      </w:r>
      <w:r>
        <w:rPr>
          <w:lang w:val="en-US"/>
        </w:rPr>
        <w:t xml:space="preserve"> laser-based system</w:t>
      </w:r>
      <w:r w:rsidR="004E1203">
        <w:rPr>
          <w:lang w:val="en-US"/>
        </w:rPr>
        <w:t xml:space="preserve"> with powder as feedstock</w:t>
      </w:r>
      <w:r>
        <w:rPr>
          <w:lang w:val="en-US"/>
        </w:rPr>
        <w:t>. Further information</w:t>
      </w:r>
      <w:r w:rsidR="004E1203">
        <w:rPr>
          <w:lang w:val="en-US"/>
        </w:rPr>
        <w:t xml:space="preserve"> can be found</w:t>
      </w:r>
      <w:r>
        <w:rPr>
          <w:lang w:val="en-US"/>
        </w:rPr>
        <w:t xml:space="preserve"> on F3187 standard guide for Directed Energy Deposition of Metals </w:t>
      </w:r>
      <w:r>
        <w:rPr>
          <w:lang w:val="en-US"/>
        </w:rPr>
        <w:fldChar w:fldCharType="begin" w:fldLock="1"/>
      </w:r>
      <w:r w:rsidR="00960749">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[16]","plainTextFormattedCitation":"[16]","previouslyFormattedCitation":"[16]"},"properties":{"noteIndex":0},"schema":"https://github.com/citation-style-language/schema/raw/master/csl-citation.json"}</w:instrText>
      </w:r>
      <w:r>
        <w:rPr>
          <w:lang w:val="en-US"/>
        </w:rPr>
        <w:fldChar w:fldCharType="separate"/>
      </w:r>
      <w:r w:rsidR="0036105F" w:rsidRPr="0036105F">
        <w:rPr>
          <w:noProof/>
          <w:lang w:val="en-US"/>
        </w:rPr>
        <w:t>[16]</w:t>
      </w:r>
      <w:r>
        <w:rPr>
          <w:lang w:val="en-US"/>
        </w:rPr>
        <w:fldChar w:fldCharType="end"/>
      </w:r>
      <w:r>
        <w:rPr>
          <w:lang w:val="en-US"/>
        </w:rPr>
        <w:t>.</w:t>
      </w:r>
    </w:p>
    <w:p w14:paraId="5C7BA2A1" w14:textId="23A61CC8" w:rsidR="00CB363A" w:rsidRDefault="00CB363A" w:rsidP="00CB363A">
      <w:pPr>
        <w:pStyle w:val="Heading3"/>
        <w:rPr>
          <w:lang w:val="en-US"/>
        </w:rPr>
      </w:pPr>
      <w:bookmarkStart w:id="12" w:name="_Toc21675036"/>
      <w:r>
        <w:rPr>
          <w:lang w:val="en-US"/>
        </w:rPr>
        <w:t>Laser technology</w:t>
      </w:r>
      <w:bookmarkEnd w:id="12"/>
    </w:p>
    <w:p w14:paraId="544095DE" w14:textId="21C291C6" w:rsidR="00CB363A" w:rsidRPr="00A006BD" w:rsidRDefault="00CB363A" w:rsidP="00CB363A">
      <w:pPr>
        <w:rPr>
          <w:b/>
          <w:bCs/>
          <w:lang w:val="en-US"/>
        </w:rPr>
      </w:pPr>
      <w:r w:rsidRPr="00A006BD">
        <w:rPr>
          <w:lang w:val="en-US"/>
        </w:rPr>
        <w:t xml:space="preserve">The term “laser” was originally an acronym for </w:t>
      </w:r>
      <w:r w:rsidRPr="00A006BD">
        <w:rPr>
          <w:i/>
          <w:iCs/>
          <w:lang w:val="en-US"/>
        </w:rPr>
        <w:t>Light Amplification by Stimulated Emission of Radiation</w:t>
      </w:r>
      <w:r w:rsidRPr="00A006BD">
        <w:rPr>
          <w:lang w:val="en-US"/>
        </w:rPr>
        <w:t xml:space="preserve">, characterizing a special process of light amplification, but is often used to represent a special source of light. Laser, as a special type of electromagnetic radiation, can be described by its wavelength (λ) and intensity (I), differing from general light in its high degrees of directionality, monochromaticity and coherence </w:t>
      </w:r>
      <w:r>
        <w:rPr>
          <w:rStyle w:val="FootnoteReference"/>
          <w:lang w:val="en-US"/>
        </w:rPr>
        <w:fldChar w:fldCharType="begin" w:fldLock="1"/>
      </w:r>
      <w:r w:rsidR="00960749">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[22]","plainTextFormattedCitation":"[22]","previouslyFormattedCitation":"[22]"},"properties":{"noteIndex":0},"schema":"https://github.com/citation-style-language/schema/raw/master/csl-citation.json"}</w:instrText>
      </w:r>
      <w:r>
        <w:rPr>
          <w:rStyle w:val="FootnoteReference"/>
          <w:lang w:val="en-US"/>
        </w:rPr>
        <w:fldChar w:fldCharType="separate"/>
      </w:r>
      <w:r w:rsidR="0036105F" w:rsidRPr="0036105F">
        <w:rPr>
          <w:noProof/>
          <w:lang w:val="en-US"/>
        </w:rPr>
        <w:t>[22]</w:t>
      </w:r>
      <w:r>
        <w:rPr>
          <w:rStyle w:val="FootnoteReference"/>
          <w:lang w:val="en-US"/>
        </w:rPr>
        <w:fldChar w:fldCharType="end"/>
      </w:r>
      <w:r w:rsidRPr="00A006BD">
        <w:rPr>
          <w:lang w:val="en-US"/>
        </w:rPr>
        <w:t>.</w:t>
      </w:r>
    </w:p>
    <w:p w14:paraId="4CC23B4B" w14:textId="7EE1BED0" w:rsidR="00CB363A" w:rsidRPr="00A006BD" w:rsidRDefault="00CB363A" w:rsidP="00CB363A">
      <w:pPr>
        <w:rPr>
          <w:lang w:val="en-US"/>
        </w:rPr>
      </w:pPr>
      <w:r w:rsidRPr="00A006BD">
        <w:rPr>
          <w:lang w:val="en-US"/>
        </w:rPr>
        <w:t xml:space="preserve"> The history of laser began with an appropriate description of electromagnetic radiation formulated by Maxwell in 1873. The following discoveries included the processes of </w:t>
      </w:r>
      <w:r w:rsidRPr="00A006BD">
        <w:rPr>
          <w:i/>
          <w:iCs/>
          <w:lang w:val="en-US"/>
        </w:rPr>
        <w:t>spontaneous emission</w:t>
      </w:r>
      <w:r w:rsidRPr="00A006BD">
        <w:rPr>
          <w:lang w:val="en-US"/>
        </w:rPr>
        <w:t xml:space="preserve"> and </w:t>
      </w:r>
      <w:r w:rsidRPr="00A006BD">
        <w:rPr>
          <w:i/>
          <w:iCs/>
          <w:lang w:val="en-US"/>
        </w:rPr>
        <w:t>absorption</w:t>
      </w:r>
      <w:r w:rsidRPr="00A006BD">
        <w:rPr>
          <w:lang w:val="en-US"/>
        </w:rPr>
        <w:t xml:space="preserve"> and the process of </w:t>
      </w:r>
      <w:r w:rsidRPr="00A006BD">
        <w:rPr>
          <w:i/>
          <w:iCs/>
          <w:lang w:val="en-US"/>
        </w:rPr>
        <w:t>stimulated emission</w:t>
      </w:r>
      <w:r w:rsidRPr="00A006BD">
        <w:rPr>
          <w:lang w:val="en-US"/>
        </w:rPr>
        <w:t xml:space="preserve"> postulated by Einstein in 1917. In 1960, Theodore </w:t>
      </w:r>
      <w:proofErr w:type="spellStart"/>
      <w:r w:rsidRPr="00A006BD">
        <w:rPr>
          <w:lang w:val="en-US"/>
        </w:rPr>
        <w:t>Mainman</w:t>
      </w:r>
      <w:proofErr w:type="spellEnd"/>
      <w:r w:rsidRPr="00A006BD">
        <w:rPr>
          <w:lang w:val="en-US"/>
        </w:rPr>
        <w:t xml:space="preserve"> reported about the pulsed laser activity of a ruby laser for the first time </w:t>
      </w:r>
      <w:r>
        <w:rPr>
          <w:rStyle w:val="FootnoteReference"/>
          <w:lang w:val="en-US"/>
        </w:rPr>
        <w:fldChar w:fldCharType="begin" w:fldLock="1"/>
      </w:r>
      <w:r w:rsidR="00960749">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[23]","plainTextFormattedCitation":"[23]","previouslyFormattedCitation":"[23]"},"properties":{"noteIndex":0},"schema":"https://github.com/citation-style-language/schema/raw/master/csl-citation.json"}</w:instrText>
      </w:r>
      <w:r>
        <w:rPr>
          <w:rStyle w:val="FootnoteReference"/>
          <w:lang w:val="en-US"/>
        </w:rPr>
        <w:fldChar w:fldCharType="separate"/>
      </w:r>
      <w:r w:rsidR="0036105F" w:rsidRPr="0036105F">
        <w:rPr>
          <w:bCs/>
          <w:noProof/>
          <w:lang w:val="en-US"/>
        </w:rPr>
        <w:t>[23]</w:t>
      </w:r>
      <w:r>
        <w:rPr>
          <w:rStyle w:val="FootnoteReference"/>
          <w:lang w:val="en-US"/>
        </w:rPr>
        <w:fldChar w:fldCharType="end"/>
      </w:r>
      <w:r w:rsidRPr="00A006BD">
        <w:rPr>
          <w:lang w:val="en-US"/>
        </w:rPr>
        <w:t>.</w:t>
      </w:r>
    </w:p>
    <w:p w14:paraId="52697753" w14:textId="500DF44B" w:rsidR="00CB363A" w:rsidRPr="00A006BD" w:rsidRDefault="00CB363A" w:rsidP="00CB363A">
      <w:pPr>
        <w:pStyle w:val="Caption"/>
        <w:keepNext/>
        <w:rPr>
          <w:lang w:val="en-US"/>
        </w:rPr>
      </w:pPr>
      <w:bookmarkStart w:id="13" w:name="_Ref20064347"/>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B21A63">
        <w:rPr>
          <w:noProof/>
          <w:lang w:val="en-US"/>
        </w:rPr>
        <w:t>2</w:t>
      </w:r>
      <w:r w:rsidRPr="00A006BD">
        <w:rPr>
          <w:lang w:val="en-US"/>
        </w:rPr>
        <w:fldChar w:fldCharType="end"/>
      </w:r>
      <w:bookmarkEnd w:id="13"/>
      <w:r w:rsidRPr="00A006BD">
        <w:rPr>
          <w:lang w:val="en-US"/>
        </w:rPr>
        <w:t xml:space="preserve"> - Some important commercial lasers. Adapted from </w:t>
      </w:r>
      <w:r>
        <w:rPr>
          <w:rStyle w:val="FootnoteReference"/>
          <w:lang w:val="en-US"/>
        </w:rPr>
        <w:fldChar w:fldCharType="begin" w:fldLock="1"/>
      </w:r>
      <w:r w:rsidR="00960749">
        <w:rPr>
          <w:i w:val="0"/>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[22]","plainTextFormattedCitation":"[22]","previouslyFormattedCitation":"[22]"},"properties":{"noteIndex":0},"schema":"https://github.com/citation-style-language/schema/raw/master/csl-citation.json"}</w:instrText>
      </w:r>
      <w:r>
        <w:rPr>
          <w:rStyle w:val="FootnoteReference"/>
          <w:lang w:val="en-US"/>
        </w:rPr>
        <w:fldChar w:fldCharType="separate"/>
      </w:r>
      <w:r w:rsidR="0036105F" w:rsidRPr="0036105F">
        <w:rPr>
          <w:i w:val="0"/>
          <w:noProof/>
          <w:lang w:val="en-US"/>
        </w:rPr>
        <w:t>[22]</w:t>
      </w:r>
      <w:r>
        <w:rPr>
          <w:rStyle w:val="FootnoteReference"/>
          <w:lang w:val="en-US"/>
        </w:rPr>
        <w:fldChar w:fldCharType="end"/>
      </w:r>
      <w:r w:rsidRPr="00A006BD">
        <w:rPr>
          <w:lang w:val="en-US"/>
        </w:rPr>
        <w:t>.</w:t>
      </w:r>
    </w:p>
    <w:tbl>
      <w:tblPr>
        <w:tblStyle w:val="TableGrid"/>
        <w:tblW w:w="0" w:type="auto"/>
        <w:tblLook w:val="04A0" w:firstRow="1" w:lastRow="0" w:firstColumn="1" w:lastColumn="0" w:noHBand="0" w:noVBand="1"/>
      </w:tblPr>
      <w:tblGrid>
        <w:gridCol w:w="3020"/>
        <w:gridCol w:w="2195"/>
        <w:gridCol w:w="3846"/>
      </w:tblGrid>
      <w:tr w:rsidR="00CB363A" w:rsidRPr="00A006BD" w14:paraId="2167E4F8" w14:textId="77777777" w:rsidTr="00CB363A">
        <w:tc>
          <w:tcPr>
            <w:tcW w:w="3020" w:type="dxa"/>
            <w:tcBorders>
              <w:top w:val="single" w:sz="4" w:space="0" w:color="auto"/>
              <w:left w:val="nil"/>
              <w:bottom w:val="single" w:sz="4" w:space="0" w:color="auto"/>
              <w:right w:val="nil"/>
            </w:tcBorders>
          </w:tcPr>
          <w:p w14:paraId="33138524" w14:textId="77777777" w:rsidR="00CB363A" w:rsidRPr="00A006BD" w:rsidRDefault="00CB363A" w:rsidP="00CB363A">
            <w:pPr>
              <w:spacing w:line="276" w:lineRule="auto"/>
              <w:ind w:firstLine="0"/>
              <w:rPr>
                <w:b/>
                <w:bCs/>
                <w:sz w:val="20"/>
                <w:szCs w:val="20"/>
              </w:rPr>
            </w:pPr>
            <w:r w:rsidRPr="00A006BD">
              <w:rPr>
                <w:b/>
                <w:bCs/>
                <w:sz w:val="20"/>
                <w:szCs w:val="20"/>
              </w:rPr>
              <w:t>Laser</w:t>
            </w:r>
          </w:p>
        </w:tc>
        <w:tc>
          <w:tcPr>
            <w:tcW w:w="2195" w:type="dxa"/>
            <w:tcBorders>
              <w:top w:val="single" w:sz="4" w:space="0" w:color="auto"/>
              <w:left w:val="nil"/>
              <w:bottom w:val="single" w:sz="4" w:space="0" w:color="auto"/>
              <w:right w:val="nil"/>
            </w:tcBorders>
          </w:tcPr>
          <w:p w14:paraId="0EE795B1" w14:textId="77777777" w:rsidR="00CB363A" w:rsidRPr="00A006BD" w:rsidRDefault="00CB363A" w:rsidP="00CB363A">
            <w:pPr>
              <w:spacing w:line="276" w:lineRule="auto"/>
              <w:ind w:firstLine="0"/>
              <w:rPr>
                <w:b/>
                <w:bCs/>
                <w:sz w:val="20"/>
                <w:szCs w:val="20"/>
              </w:rPr>
            </w:pPr>
            <w:r w:rsidRPr="00A006BD">
              <w:rPr>
                <w:b/>
                <w:bCs/>
                <w:sz w:val="20"/>
                <w:szCs w:val="20"/>
              </w:rPr>
              <w:t>Wavelength</w:t>
            </w:r>
          </w:p>
        </w:tc>
        <w:tc>
          <w:tcPr>
            <w:tcW w:w="3846" w:type="dxa"/>
            <w:tcBorders>
              <w:top w:val="single" w:sz="4" w:space="0" w:color="auto"/>
              <w:left w:val="nil"/>
              <w:bottom w:val="single" w:sz="4" w:space="0" w:color="auto"/>
              <w:right w:val="nil"/>
            </w:tcBorders>
          </w:tcPr>
          <w:p w14:paraId="65665215" w14:textId="77777777" w:rsidR="00CB363A" w:rsidRPr="00A006BD" w:rsidRDefault="00CB363A" w:rsidP="00CB363A">
            <w:pPr>
              <w:spacing w:line="276" w:lineRule="auto"/>
              <w:ind w:firstLine="0"/>
              <w:rPr>
                <w:b/>
                <w:bCs/>
                <w:sz w:val="20"/>
                <w:szCs w:val="20"/>
              </w:rPr>
            </w:pPr>
            <w:r w:rsidRPr="00A006BD">
              <w:rPr>
                <w:b/>
                <w:bCs/>
                <w:sz w:val="20"/>
                <w:szCs w:val="20"/>
              </w:rPr>
              <w:t>Average power range</w:t>
            </w:r>
          </w:p>
        </w:tc>
      </w:tr>
      <w:tr w:rsidR="00CB363A" w:rsidRPr="008D56A8" w14:paraId="53B3D229" w14:textId="77777777" w:rsidTr="00CB363A">
        <w:tc>
          <w:tcPr>
            <w:tcW w:w="3020" w:type="dxa"/>
            <w:tcBorders>
              <w:top w:val="single" w:sz="4" w:space="0" w:color="auto"/>
              <w:left w:val="nil"/>
              <w:bottom w:val="nil"/>
              <w:right w:val="nil"/>
            </w:tcBorders>
          </w:tcPr>
          <w:p w14:paraId="29C7C2CE" w14:textId="77777777" w:rsidR="00CB363A" w:rsidRPr="00A006BD" w:rsidRDefault="00CB363A" w:rsidP="00CB363A">
            <w:pPr>
              <w:spacing w:line="276" w:lineRule="auto"/>
              <w:ind w:firstLine="0"/>
              <w:rPr>
                <w:sz w:val="20"/>
                <w:szCs w:val="20"/>
              </w:rPr>
            </w:pPr>
            <w:r w:rsidRPr="00A006BD">
              <w:rPr>
                <w:sz w:val="20"/>
                <w:szCs w:val="20"/>
              </w:rPr>
              <w:t>Carbon dioxide (CO</w:t>
            </w:r>
            <w:r w:rsidRPr="00A006BD">
              <w:rPr>
                <w:sz w:val="20"/>
                <w:szCs w:val="20"/>
                <w:vertAlign w:val="subscript"/>
              </w:rPr>
              <w:t>2</w:t>
            </w:r>
            <w:r w:rsidRPr="00A006BD">
              <w:rPr>
                <w:sz w:val="20"/>
                <w:szCs w:val="20"/>
              </w:rPr>
              <w:t>)</w:t>
            </w:r>
          </w:p>
        </w:tc>
        <w:tc>
          <w:tcPr>
            <w:tcW w:w="2195" w:type="dxa"/>
            <w:tcBorders>
              <w:top w:val="single" w:sz="4" w:space="0" w:color="auto"/>
              <w:left w:val="nil"/>
              <w:bottom w:val="nil"/>
              <w:right w:val="nil"/>
            </w:tcBorders>
          </w:tcPr>
          <w:p w14:paraId="6F8921F7" w14:textId="77777777" w:rsidR="00CB363A" w:rsidRPr="00A006BD" w:rsidRDefault="00CB363A" w:rsidP="00CB363A">
            <w:pPr>
              <w:spacing w:line="276" w:lineRule="auto"/>
              <w:ind w:firstLine="0"/>
              <w:rPr>
                <w:sz w:val="20"/>
                <w:szCs w:val="20"/>
              </w:rPr>
            </w:pPr>
            <w:r w:rsidRPr="00A006BD">
              <w:rPr>
                <w:sz w:val="20"/>
                <w:szCs w:val="20"/>
              </w:rPr>
              <w:t>10,6 µm</w:t>
            </w:r>
          </w:p>
        </w:tc>
        <w:tc>
          <w:tcPr>
            <w:tcW w:w="3846" w:type="dxa"/>
            <w:tcBorders>
              <w:top w:val="single" w:sz="4" w:space="0" w:color="auto"/>
              <w:left w:val="nil"/>
              <w:bottom w:val="nil"/>
              <w:right w:val="nil"/>
            </w:tcBorders>
          </w:tcPr>
          <w:p w14:paraId="7AE8E55B" w14:textId="77777777" w:rsidR="00CB363A" w:rsidRPr="00A006BD" w:rsidRDefault="00CB363A" w:rsidP="00CB363A">
            <w:pPr>
              <w:spacing w:line="276" w:lineRule="auto"/>
              <w:ind w:firstLine="0"/>
              <w:rPr>
                <w:sz w:val="20"/>
                <w:szCs w:val="20"/>
              </w:rPr>
            </w:pPr>
            <w:r w:rsidRPr="00A006BD">
              <w:rPr>
                <w:sz w:val="20"/>
                <w:szCs w:val="20"/>
              </w:rPr>
              <w:t>Milliwatts to tens of kilowatts</w:t>
            </w:r>
          </w:p>
        </w:tc>
      </w:tr>
      <w:tr w:rsidR="00CB363A" w:rsidRPr="008D56A8" w14:paraId="0C205059" w14:textId="77777777" w:rsidTr="00CB363A">
        <w:tc>
          <w:tcPr>
            <w:tcW w:w="3020" w:type="dxa"/>
            <w:tcBorders>
              <w:top w:val="nil"/>
              <w:left w:val="nil"/>
              <w:bottom w:val="nil"/>
              <w:right w:val="nil"/>
            </w:tcBorders>
          </w:tcPr>
          <w:p w14:paraId="349263B5" w14:textId="77777777" w:rsidR="00CB363A" w:rsidRPr="00A006BD" w:rsidRDefault="00CB363A" w:rsidP="00CB363A">
            <w:pPr>
              <w:spacing w:line="276" w:lineRule="auto"/>
              <w:ind w:firstLine="0"/>
              <w:rPr>
                <w:sz w:val="20"/>
                <w:szCs w:val="20"/>
              </w:rPr>
            </w:pPr>
            <w:proofErr w:type="spellStart"/>
            <w:proofErr w:type="gramStart"/>
            <w:r w:rsidRPr="00A006BD">
              <w:rPr>
                <w:sz w:val="20"/>
                <w:szCs w:val="20"/>
              </w:rPr>
              <w:t>Nd:YAG</w:t>
            </w:r>
            <w:proofErr w:type="spellEnd"/>
            <w:proofErr w:type="gramEnd"/>
          </w:p>
        </w:tc>
        <w:tc>
          <w:tcPr>
            <w:tcW w:w="2195" w:type="dxa"/>
            <w:tcBorders>
              <w:top w:val="nil"/>
              <w:left w:val="nil"/>
              <w:bottom w:val="nil"/>
              <w:right w:val="nil"/>
            </w:tcBorders>
          </w:tcPr>
          <w:p w14:paraId="6F07F769" w14:textId="77777777" w:rsidR="00CB363A" w:rsidRPr="00A006BD" w:rsidRDefault="00CB363A" w:rsidP="00CB363A">
            <w:pPr>
              <w:spacing w:line="276" w:lineRule="auto"/>
              <w:ind w:firstLine="0"/>
              <w:rPr>
                <w:sz w:val="20"/>
                <w:szCs w:val="20"/>
              </w:rPr>
            </w:pPr>
            <w:r w:rsidRPr="00A006BD">
              <w:rPr>
                <w:sz w:val="20"/>
                <w:szCs w:val="20"/>
              </w:rPr>
              <w:t>1,06 µm</w:t>
            </w:r>
          </w:p>
        </w:tc>
        <w:tc>
          <w:tcPr>
            <w:tcW w:w="3846" w:type="dxa"/>
            <w:tcBorders>
              <w:top w:val="nil"/>
              <w:left w:val="nil"/>
              <w:bottom w:val="nil"/>
              <w:right w:val="nil"/>
            </w:tcBorders>
          </w:tcPr>
          <w:p w14:paraId="1FAB5D20" w14:textId="77777777" w:rsidR="00CB363A" w:rsidRPr="00A006BD" w:rsidRDefault="00CB363A" w:rsidP="00CB363A">
            <w:pPr>
              <w:spacing w:line="276" w:lineRule="auto"/>
              <w:ind w:firstLine="0"/>
              <w:rPr>
                <w:sz w:val="20"/>
                <w:szCs w:val="20"/>
              </w:rPr>
            </w:pPr>
            <w:r w:rsidRPr="00A006BD">
              <w:rPr>
                <w:sz w:val="20"/>
                <w:szCs w:val="20"/>
              </w:rPr>
              <w:t>Milliwatts to hundreds of watts</w:t>
            </w:r>
          </w:p>
        </w:tc>
      </w:tr>
      <w:tr w:rsidR="00CB363A" w:rsidRPr="00A006BD" w14:paraId="5D0E2C83" w14:textId="77777777" w:rsidTr="00CB363A">
        <w:tc>
          <w:tcPr>
            <w:tcW w:w="3020" w:type="dxa"/>
            <w:tcBorders>
              <w:top w:val="nil"/>
              <w:left w:val="nil"/>
              <w:bottom w:val="nil"/>
              <w:right w:val="nil"/>
            </w:tcBorders>
          </w:tcPr>
          <w:p w14:paraId="4EB710E4" w14:textId="77777777" w:rsidR="00CB363A" w:rsidRPr="00A006BD" w:rsidRDefault="00CB363A" w:rsidP="00CB363A">
            <w:pPr>
              <w:spacing w:line="276" w:lineRule="auto"/>
              <w:ind w:firstLine="0"/>
              <w:rPr>
                <w:sz w:val="20"/>
                <w:szCs w:val="20"/>
              </w:rPr>
            </w:pPr>
          </w:p>
        </w:tc>
        <w:tc>
          <w:tcPr>
            <w:tcW w:w="2195" w:type="dxa"/>
            <w:tcBorders>
              <w:top w:val="nil"/>
              <w:left w:val="nil"/>
              <w:bottom w:val="nil"/>
              <w:right w:val="nil"/>
            </w:tcBorders>
          </w:tcPr>
          <w:p w14:paraId="600FDB42" w14:textId="77777777" w:rsidR="00CB363A" w:rsidRPr="00A006BD" w:rsidRDefault="00CB363A" w:rsidP="00CB363A">
            <w:pPr>
              <w:spacing w:line="276" w:lineRule="auto"/>
              <w:ind w:firstLine="0"/>
              <w:rPr>
                <w:sz w:val="20"/>
                <w:szCs w:val="20"/>
              </w:rPr>
            </w:pPr>
            <w:r w:rsidRPr="00A006BD">
              <w:rPr>
                <w:sz w:val="20"/>
                <w:szCs w:val="20"/>
              </w:rPr>
              <w:t>532 nm</w:t>
            </w:r>
          </w:p>
        </w:tc>
        <w:tc>
          <w:tcPr>
            <w:tcW w:w="3846" w:type="dxa"/>
            <w:tcBorders>
              <w:top w:val="nil"/>
              <w:left w:val="nil"/>
              <w:bottom w:val="nil"/>
              <w:right w:val="nil"/>
            </w:tcBorders>
          </w:tcPr>
          <w:p w14:paraId="5B5B6A69" w14:textId="77777777" w:rsidR="00CB363A" w:rsidRPr="00A006BD" w:rsidRDefault="00CB363A" w:rsidP="00CB363A">
            <w:pPr>
              <w:spacing w:line="276" w:lineRule="auto"/>
              <w:ind w:firstLine="0"/>
              <w:rPr>
                <w:sz w:val="20"/>
                <w:szCs w:val="20"/>
              </w:rPr>
            </w:pPr>
            <w:r w:rsidRPr="00A006BD">
              <w:rPr>
                <w:sz w:val="20"/>
                <w:szCs w:val="20"/>
              </w:rPr>
              <w:t>Milliwatts to watts</w:t>
            </w:r>
          </w:p>
        </w:tc>
      </w:tr>
      <w:tr w:rsidR="00CB363A" w:rsidRPr="00A006BD" w14:paraId="7A22CA89" w14:textId="77777777" w:rsidTr="00CB363A">
        <w:tc>
          <w:tcPr>
            <w:tcW w:w="3020" w:type="dxa"/>
            <w:tcBorders>
              <w:top w:val="nil"/>
              <w:left w:val="nil"/>
              <w:bottom w:val="nil"/>
              <w:right w:val="nil"/>
            </w:tcBorders>
          </w:tcPr>
          <w:p w14:paraId="03CE8CCA" w14:textId="77777777" w:rsidR="00CB363A" w:rsidRPr="00A006BD" w:rsidRDefault="00CB363A" w:rsidP="00CB363A">
            <w:pPr>
              <w:spacing w:line="276" w:lineRule="auto"/>
              <w:ind w:firstLine="0"/>
              <w:rPr>
                <w:sz w:val="20"/>
                <w:szCs w:val="20"/>
              </w:rPr>
            </w:pPr>
            <w:proofErr w:type="spellStart"/>
            <w:proofErr w:type="gramStart"/>
            <w:r w:rsidRPr="00A006BD">
              <w:rPr>
                <w:sz w:val="20"/>
                <w:szCs w:val="20"/>
              </w:rPr>
              <w:t>Nd:glass</w:t>
            </w:r>
            <w:proofErr w:type="spellEnd"/>
            <w:proofErr w:type="gramEnd"/>
          </w:p>
        </w:tc>
        <w:tc>
          <w:tcPr>
            <w:tcW w:w="2195" w:type="dxa"/>
            <w:tcBorders>
              <w:top w:val="nil"/>
              <w:left w:val="nil"/>
              <w:bottom w:val="nil"/>
              <w:right w:val="nil"/>
            </w:tcBorders>
          </w:tcPr>
          <w:p w14:paraId="25FBC3C7" w14:textId="77777777" w:rsidR="00CB363A" w:rsidRPr="00A006BD" w:rsidRDefault="00CB363A" w:rsidP="00CB363A">
            <w:pPr>
              <w:spacing w:line="276" w:lineRule="auto"/>
              <w:ind w:firstLine="0"/>
              <w:rPr>
                <w:sz w:val="20"/>
                <w:szCs w:val="20"/>
              </w:rPr>
            </w:pPr>
            <w:r w:rsidRPr="00A006BD">
              <w:rPr>
                <w:sz w:val="20"/>
                <w:szCs w:val="20"/>
              </w:rPr>
              <w:t>1,05 µm</w:t>
            </w:r>
          </w:p>
        </w:tc>
        <w:tc>
          <w:tcPr>
            <w:tcW w:w="3846" w:type="dxa"/>
            <w:tcBorders>
              <w:top w:val="nil"/>
              <w:left w:val="nil"/>
              <w:bottom w:val="nil"/>
              <w:right w:val="nil"/>
            </w:tcBorders>
          </w:tcPr>
          <w:p w14:paraId="46926B14" w14:textId="77777777" w:rsidR="00CB363A" w:rsidRPr="00A006BD" w:rsidRDefault="00CB363A" w:rsidP="00CB363A">
            <w:pPr>
              <w:spacing w:line="276" w:lineRule="auto"/>
              <w:ind w:firstLine="0"/>
              <w:rPr>
                <w:sz w:val="20"/>
                <w:szCs w:val="20"/>
              </w:rPr>
            </w:pPr>
            <w:r w:rsidRPr="00A006BD">
              <w:rPr>
                <w:sz w:val="20"/>
                <w:szCs w:val="20"/>
              </w:rPr>
              <w:t>Watts</w:t>
            </w:r>
          </w:p>
        </w:tc>
      </w:tr>
      <w:tr w:rsidR="00CB363A" w:rsidRPr="00A006BD" w14:paraId="462E6E83" w14:textId="77777777" w:rsidTr="00CB363A">
        <w:tc>
          <w:tcPr>
            <w:tcW w:w="3020" w:type="dxa"/>
            <w:tcBorders>
              <w:top w:val="nil"/>
              <w:left w:val="nil"/>
              <w:bottom w:val="nil"/>
              <w:right w:val="nil"/>
            </w:tcBorders>
          </w:tcPr>
          <w:p w14:paraId="23C0D5AB" w14:textId="77777777" w:rsidR="00CB363A" w:rsidRPr="00A006BD" w:rsidRDefault="00CB363A" w:rsidP="00CB363A">
            <w:pPr>
              <w:spacing w:line="276" w:lineRule="auto"/>
              <w:ind w:firstLine="0"/>
              <w:rPr>
                <w:sz w:val="20"/>
                <w:szCs w:val="20"/>
              </w:rPr>
            </w:pPr>
            <w:r w:rsidRPr="00A006BD">
              <w:rPr>
                <w:sz w:val="20"/>
                <w:szCs w:val="20"/>
              </w:rPr>
              <w:t>Diodes</w:t>
            </w:r>
          </w:p>
        </w:tc>
        <w:tc>
          <w:tcPr>
            <w:tcW w:w="2195" w:type="dxa"/>
            <w:tcBorders>
              <w:top w:val="nil"/>
              <w:left w:val="nil"/>
              <w:bottom w:val="nil"/>
              <w:right w:val="nil"/>
            </w:tcBorders>
          </w:tcPr>
          <w:p w14:paraId="37D1CA2D" w14:textId="77777777" w:rsidR="00CB363A" w:rsidRPr="00A006BD" w:rsidRDefault="00CB363A" w:rsidP="00CB363A">
            <w:pPr>
              <w:spacing w:line="276" w:lineRule="auto"/>
              <w:ind w:firstLine="0"/>
              <w:rPr>
                <w:sz w:val="20"/>
                <w:szCs w:val="20"/>
              </w:rPr>
            </w:pPr>
            <w:r w:rsidRPr="00A006BD">
              <w:rPr>
                <w:sz w:val="20"/>
                <w:szCs w:val="20"/>
              </w:rPr>
              <w:t>Visible and IR</w:t>
            </w:r>
          </w:p>
        </w:tc>
        <w:tc>
          <w:tcPr>
            <w:tcW w:w="3846" w:type="dxa"/>
            <w:tcBorders>
              <w:top w:val="nil"/>
              <w:left w:val="nil"/>
              <w:bottom w:val="nil"/>
              <w:right w:val="nil"/>
            </w:tcBorders>
          </w:tcPr>
          <w:p w14:paraId="0645FE03" w14:textId="77777777" w:rsidR="00CB363A" w:rsidRPr="00A006BD" w:rsidRDefault="00CB363A" w:rsidP="00CB363A">
            <w:pPr>
              <w:spacing w:line="276" w:lineRule="auto"/>
              <w:ind w:firstLine="0"/>
              <w:rPr>
                <w:sz w:val="20"/>
                <w:szCs w:val="20"/>
              </w:rPr>
            </w:pPr>
            <w:r w:rsidRPr="00A006BD">
              <w:rPr>
                <w:sz w:val="20"/>
                <w:szCs w:val="20"/>
              </w:rPr>
              <w:t>Milliwatts to kilowatts</w:t>
            </w:r>
          </w:p>
        </w:tc>
      </w:tr>
      <w:tr w:rsidR="00CB363A" w:rsidRPr="008D56A8" w14:paraId="38E2078B" w14:textId="77777777" w:rsidTr="00CB363A">
        <w:tc>
          <w:tcPr>
            <w:tcW w:w="3020" w:type="dxa"/>
            <w:tcBorders>
              <w:top w:val="nil"/>
              <w:left w:val="nil"/>
              <w:bottom w:val="nil"/>
              <w:right w:val="nil"/>
            </w:tcBorders>
          </w:tcPr>
          <w:p w14:paraId="7E5284FB" w14:textId="77777777" w:rsidR="00CB363A" w:rsidRPr="00A006BD" w:rsidRDefault="00CB363A" w:rsidP="00CB363A">
            <w:pPr>
              <w:spacing w:line="276" w:lineRule="auto"/>
              <w:ind w:firstLine="0"/>
              <w:rPr>
                <w:sz w:val="20"/>
                <w:szCs w:val="20"/>
              </w:rPr>
            </w:pPr>
            <w:r w:rsidRPr="00A006BD">
              <w:rPr>
                <w:sz w:val="20"/>
                <w:szCs w:val="20"/>
              </w:rPr>
              <w:t>Argon-ion</w:t>
            </w:r>
          </w:p>
        </w:tc>
        <w:tc>
          <w:tcPr>
            <w:tcW w:w="2195" w:type="dxa"/>
            <w:tcBorders>
              <w:top w:val="nil"/>
              <w:left w:val="nil"/>
              <w:bottom w:val="nil"/>
              <w:right w:val="nil"/>
            </w:tcBorders>
          </w:tcPr>
          <w:p w14:paraId="3EC498E1" w14:textId="77777777" w:rsidR="00CB363A" w:rsidRPr="00A006BD" w:rsidRDefault="00CB363A" w:rsidP="00CB363A">
            <w:pPr>
              <w:spacing w:line="276" w:lineRule="auto"/>
              <w:ind w:firstLine="0"/>
              <w:rPr>
                <w:sz w:val="20"/>
                <w:szCs w:val="20"/>
              </w:rPr>
            </w:pPr>
            <w:r w:rsidRPr="00A006BD">
              <w:rPr>
                <w:sz w:val="20"/>
                <w:szCs w:val="20"/>
              </w:rPr>
              <w:t>514,5 nm</w:t>
            </w:r>
          </w:p>
        </w:tc>
        <w:tc>
          <w:tcPr>
            <w:tcW w:w="3846" w:type="dxa"/>
            <w:tcBorders>
              <w:top w:val="nil"/>
              <w:left w:val="nil"/>
              <w:bottom w:val="nil"/>
              <w:right w:val="nil"/>
            </w:tcBorders>
          </w:tcPr>
          <w:p w14:paraId="1729C7C8" w14:textId="77777777" w:rsidR="00CB363A" w:rsidRPr="00A006BD" w:rsidRDefault="00CB363A" w:rsidP="00CB363A">
            <w:pPr>
              <w:spacing w:line="276" w:lineRule="auto"/>
              <w:ind w:firstLine="0"/>
              <w:rPr>
                <w:sz w:val="20"/>
                <w:szCs w:val="20"/>
              </w:rPr>
            </w:pPr>
            <w:r w:rsidRPr="00A006BD">
              <w:rPr>
                <w:sz w:val="20"/>
                <w:szCs w:val="20"/>
              </w:rPr>
              <w:t>Milliwatts to tens of watts</w:t>
            </w:r>
          </w:p>
        </w:tc>
      </w:tr>
      <w:tr w:rsidR="00CB363A" w:rsidRPr="00A006BD" w14:paraId="4C15FD44" w14:textId="77777777" w:rsidTr="00CB363A">
        <w:tc>
          <w:tcPr>
            <w:tcW w:w="3020" w:type="dxa"/>
            <w:tcBorders>
              <w:top w:val="nil"/>
              <w:left w:val="nil"/>
              <w:bottom w:val="nil"/>
              <w:right w:val="nil"/>
            </w:tcBorders>
          </w:tcPr>
          <w:p w14:paraId="524828B3" w14:textId="77777777" w:rsidR="00CB363A" w:rsidRPr="00A006BD" w:rsidRDefault="00CB363A" w:rsidP="00CB363A">
            <w:pPr>
              <w:spacing w:line="276" w:lineRule="auto"/>
              <w:ind w:firstLine="0"/>
              <w:rPr>
                <w:sz w:val="20"/>
                <w:szCs w:val="20"/>
              </w:rPr>
            </w:pPr>
          </w:p>
        </w:tc>
        <w:tc>
          <w:tcPr>
            <w:tcW w:w="2195" w:type="dxa"/>
            <w:tcBorders>
              <w:top w:val="nil"/>
              <w:left w:val="nil"/>
              <w:bottom w:val="nil"/>
              <w:right w:val="nil"/>
            </w:tcBorders>
          </w:tcPr>
          <w:p w14:paraId="354E46A0" w14:textId="77777777" w:rsidR="00CB363A" w:rsidRPr="00A006BD" w:rsidRDefault="00CB363A" w:rsidP="00CB363A">
            <w:pPr>
              <w:spacing w:line="276" w:lineRule="auto"/>
              <w:ind w:firstLine="0"/>
              <w:rPr>
                <w:sz w:val="20"/>
                <w:szCs w:val="20"/>
              </w:rPr>
            </w:pPr>
            <w:r w:rsidRPr="00A006BD">
              <w:rPr>
                <w:sz w:val="20"/>
                <w:szCs w:val="20"/>
              </w:rPr>
              <w:t>448,0 nm</w:t>
            </w:r>
          </w:p>
        </w:tc>
        <w:tc>
          <w:tcPr>
            <w:tcW w:w="3846" w:type="dxa"/>
            <w:tcBorders>
              <w:top w:val="nil"/>
              <w:left w:val="nil"/>
              <w:bottom w:val="nil"/>
              <w:right w:val="nil"/>
            </w:tcBorders>
          </w:tcPr>
          <w:p w14:paraId="16F83BAC" w14:textId="77777777" w:rsidR="00CB363A" w:rsidRPr="00A006BD" w:rsidRDefault="00CB363A" w:rsidP="00CB363A">
            <w:pPr>
              <w:spacing w:line="276" w:lineRule="auto"/>
              <w:ind w:firstLine="0"/>
              <w:rPr>
                <w:sz w:val="20"/>
                <w:szCs w:val="20"/>
              </w:rPr>
            </w:pPr>
            <w:r w:rsidRPr="00A006BD">
              <w:rPr>
                <w:sz w:val="20"/>
                <w:szCs w:val="20"/>
              </w:rPr>
              <w:t>Milliwatts to watts</w:t>
            </w:r>
          </w:p>
        </w:tc>
      </w:tr>
      <w:tr w:rsidR="00CB363A" w:rsidRPr="00A006BD" w14:paraId="3CF68D89" w14:textId="77777777" w:rsidTr="00CB363A">
        <w:tc>
          <w:tcPr>
            <w:tcW w:w="3020" w:type="dxa"/>
            <w:tcBorders>
              <w:top w:val="nil"/>
              <w:left w:val="nil"/>
              <w:bottom w:val="nil"/>
              <w:right w:val="nil"/>
            </w:tcBorders>
          </w:tcPr>
          <w:p w14:paraId="02A1F3FF" w14:textId="77777777" w:rsidR="00CB363A" w:rsidRPr="00A006BD" w:rsidRDefault="00CB363A" w:rsidP="00CB363A">
            <w:pPr>
              <w:spacing w:line="276" w:lineRule="auto"/>
              <w:ind w:firstLine="0"/>
              <w:rPr>
                <w:sz w:val="20"/>
                <w:szCs w:val="20"/>
              </w:rPr>
            </w:pPr>
            <w:r w:rsidRPr="00A006BD">
              <w:rPr>
                <w:sz w:val="20"/>
                <w:szCs w:val="20"/>
              </w:rPr>
              <w:t>Fiber</w:t>
            </w:r>
          </w:p>
        </w:tc>
        <w:tc>
          <w:tcPr>
            <w:tcW w:w="2195" w:type="dxa"/>
            <w:tcBorders>
              <w:top w:val="nil"/>
              <w:left w:val="nil"/>
              <w:bottom w:val="nil"/>
              <w:right w:val="nil"/>
            </w:tcBorders>
          </w:tcPr>
          <w:p w14:paraId="1A1A2C65" w14:textId="77777777" w:rsidR="00CB363A" w:rsidRPr="00A006BD" w:rsidRDefault="00CB363A" w:rsidP="00CB363A">
            <w:pPr>
              <w:spacing w:line="276" w:lineRule="auto"/>
              <w:ind w:firstLine="0"/>
              <w:rPr>
                <w:sz w:val="20"/>
                <w:szCs w:val="20"/>
              </w:rPr>
            </w:pPr>
            <w:r w:rsidRPr="00A006BD">
              <w:rPr>
                <w:sz w:val="20"/>
                <w:szCs w:val="20"/>
              </w:rPr>
              <w:t>IR</w:t>
            </w:r>
          </w:p>
        </w:tc>
        <w:tc>
          <w:tcPr>
            <w:tcW w:w="3846" w:type="dxa"/>
            <w:tcBorders>
              <w:top w:val="nil"/>
              <w:left w:val="nil"/>
              <w:bottom w:val="nil"/>
              <w:right w:val="nil"/>
            </w:tcBorders>
          </w:tcPr>
          <w:p w14:paraId="7925DF5B" w14:textId="77777777" w:rsidR="00CB363A" w:rsidRPr="00A006BD" w:rsidRDefault="00CB363A" w:rsidP="00CB363A">
            <w:pPr>
              <w:spacing w:line="276" w:lineRule="auto"/>
              <w:ind w:firstLine="0"/>
              <w:rPr>
                <w:sz w:val="20"/>
                <w:szCs w:val="20"/>
              </w:rPr>
            </w:pPr>
            <w:r w:rsidRPr="00A006BD">
              <w:rPr>
                <w:sz w:val="20"/>
                <w:szCs w:val="20"/>
              </w:rPr>
              <w:t>Watts to kilowatts</w:t>
            </w:r>
          </w:p>
        </w:tc>
      </w:tr>
      <w:tr w:rsidR="00CB363A" w:rsidRPr="008D56A8" w14:paraId="4C6DB0D5" w14:textId="77777777" w:rsidTr="00CB363A">
        <w:tc>
          <w:tcPr>
            <w:tcW w:w="3020" w:type="dxa"/>
            <w:tcBorders>
              <w:top w:val="nil"/>
              <w:left w:val="nil"/>
              <w:bottom w:val="single" w:sz="4" w:space="0" w:color="auto"/>
              <w:right w:val="nil"/>
            </w:tcBorders>
          </w:tcPr>
          <w:p w14:paraId="59A094C3" w14:textId="77777777" w:rsidR="00CB363A" w:rsidRPr="00A006BD" w:rsidRDefault="00CB363A" w:rsidP="00CB363A">
            <w:pPr>
              <w:spacing w:line="276" w:lineRule="auto"/>
              <w:ind w:firstLine="0"/>
              <w:rPr>
                <w:sz w:val="20"/>
                <w:szCs w:val="20"/>
              </w:rPr>
            </w:pPr>
            <w:r w:rsidRPr="00A006BD">
              <w:rPr>
                <w:sz w:val="20"/>
                <w:szCs w:val="20"/>
              </w:rPr>
              <w:t>Excimer</w:t>
            </w:r>
          </w:p>
        </w:tc>
        <w:tc>
          <w:tcPr>
            <w:tcW w:w="2195" w:type="dxa"/>
            <w:tcBorders>
              <w:top w:val="nil"/>
              <w:left w:val="nil"/>
              <w:bottom w:val="single" w:sz="4" w:space="0" w:color="auto"/>
              <w:right w:val="nil"/>
            </w:tcBorders>
          </w:tcPr>
          <w:p w14:paraId="0077EE6F" w14:textId="77777777" w:rsidR="00CB363A" w:rsidRPr="00A006BD" w:rsidRDefault="00CB363A" w:rsidP="00CB363A">
            <w:pPr>
              <w:spacing w:line="276" w:lineRule="auto"/>
              <w:ind w:firstLine="0"/>
              <w:rPr>
                <w:sz w:val="20"/>
                <w:szCs w:val="20"/>
              </w:rPr>
            </w:pPr>
            <w:r w:rsidRPr="00A006BD">
              <w:rPr>
                <w:sz w:val="20"/>
                <w:szCs w:val="20"/>
              </w:rPr>
              <w:t>Ultraviolet</w:t>
            </w:r>
          </w:p>
        </w:tc>
        <w:tc>
          <w:tcPr>
            <w:tcW w:w="3846" w:type="dxa"/>
            <w:tcBorders>
              <w:top w:val="nil"/>
              <w:left w:val="nil"/>
              <w:bottom w:val="single" w:sz="4" w:space="0" w:color="auto"/>
              <w:right w:val="nil"/>
            </w:tcBorders>
          </w:tcPr>
          <w:p w14:paraId="1402D9E4" w14:textId="77777777" w:rsidR="00CB363A" w:rsidRPr="00A006BD" w:rsidRDefault="00CB363A" w:rsidP="00CB363A">
            <w:pPr>
              <w:spacing w:line="276" w:lineRule="auto"/>
              <w:ind w:firstLine="0"/>
              <w:rPr>
                <w:sz w:val="20"/>
                <w:szCs w:val="20"/>
              </w:rPr>
            </w:pPr>
            <w:r w:rsidRPr="00A006BD">
              <w:rPr>
                <w:sz w:val="20"/>
                <w:szCs w:val="20"/>
              </w:rPr>
              <w:t>Watts to hundreds of watts</w:t>
            </w:r>
          </w:p>
        </w:tc>
      </w:tr>
    </w:tbl>
    <w:p w14:paraId="2725B8C7" w14:textId="77777777" w:rsidR="00CB363A" w:rsidRDefault="00CB363A" w:rsidP="00CB363A">
      <w:pPr>
        <w:rPr>
          <w:lang w:val="en-US"/>
        </w:rPr>
      </w:pPr>
    </w:p>
    <w:p w14:paraId="6D2E80E8" w14:textId="5A3A9899" w:rsidR="00CB363A" w:rsidRPr="00A006BD" w:rsidRDefault="00CB363A" w:rsidP="00CB363A">
      <w:pPr>
        <w:rPr>
          <w:lang w:val="en-US"/>
        </w:rPr>
      </w:pPr>
      <w:r w:rsidRPr="00A006BD">
        <w:rPr>
          <w:lang w:val="en-US"/>
        </w:rPr>
        <w:lastRenderedPageBreak/>
        <w:t xml:space="preserve">Since 1960, different types of laser have been developed as listed in </w:t>
      </w:r>
      <w:r w:rsidRPr="00A006BD">
        <w:rPr>
          <w:lang w:val="en-US"/>
        </w:rPr>
        <w:fldChar w:fldCharType="begin"/>
      </w:r>
      <w:r w:rsidRPr="00A006BD">
        <w:rPr>
          <w:lang w:val="en-US"/>
        </w:rPr>
        <w:instrText xml:space="preserve"> REF _Ref20064347 \h </w:instrText>
      </w:r>
      <w:r w:rsidRPr="00A006BD">
        <w:rPr>
          <w:lang w:val="en-US"/>
        </w:rPr>
      </w:r>
      <w:r w:rsidRPr="00A006BD">
        <w:rPr>
          <w:lang w:val="en-US"/>
        </w:rPr>
        <w:fldChar w:fldCharType="separate"/>
      </w:r>
      <w:r w:rsidR="00B21A63" w:rsidRPr="00A006BD">
        <w:rPr>
          <w:lang w:val="en-US"/>
        </w:rPr>
        <w:t xml:space="preserve">Table </w:t>
      </w:r>
      <w:r w:rsidR="00B21A63">
        <w:rPr>
          <w:noProof/>
          <w:lang w:val="en-US"/>
        </w:rPr>
        <w:t>2</w:t>
      </w:r>
      <w:r w:rsidRPr="00A006BD">
        <w:rPr>
          <w:lang w:val="en-US"/>
        </w:rPr>
        <w:fldChar w:fldCharType="end"/>
      </w:r>
      <w:r w:rsidRPr="00A006BD">
        <w:rPr>
          <w:lang w:val="en-US"/>
        </w:rPr>
        <w:t xml:space="preserve">, greatly varying in terms of dimensions, output power and emission wavelength (λ) </w:t>
      </w:r>
      <w:r>
        <w:rPr>
          <w:rStyle w:val="FootnoteReference"/>
          <w:lang w:val="en-US"/>
        </w:rPr>
        <w:fldChar w:fldCharType="begin" w:fldLock="1"/>
      </w:r>
      <w:r w:rsidR="00960749">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[23]","plainTextFormattedCitation":"[23]","previouslyFormattedCitation":"[23]"},"properties":{"noteIndex":0},"schema":"https://github.com/citation-style-language/schema/raw/master/csl-citation.json"}</w:instrText>
      </w:r>
      <w:r>
        <w:rPr>
          <w:rStyle w:val="FootnoteReference"/>
          <w:lang w:val="en-US"/>
        </w:rPr>
        <w:fldChar w:fldCharType="separate"/>
      </w:r>
      <w:r w:rsidR="0036105F" w:rsidRPr="0036105F">
        <w:rPr>
          <w:bCs/>
          <w:noProof/>
          <w:lang w:val="en-US"/>
        </w:rPr>
        <w:t>[23]</w:t>
      </w:r>
      <w:r>
        <w:rPr>
          <w:rStyle w:val="FootnoteReference"/>
          <w:lang w:val="en-US"/>
        </w:rPr>
        <w:fldChar w:fldCharType="end"/>
      </w:r>
      <w:r w:rsidRPr="00A006BD">
        <w:rPr>
          <w:lang w:val="en-US"/>
        </w:rPr>
        <w:t>, the last characteristic being of special importance to understand the interaction between laser and matter.</w:t>
      </w:r>
    </w:p>
    <w:p w14:paraId="2C144396" w14:textId="52B57B3A" w:rsidR="00CB363A" w:rsidRPr="00A006BD" w:rsidRDefault="00CB363A" w:rsidP="00CB363A">
      <w:pPr>
        <w:rPr>
          <w:lang w:val="en-US"/>
        </w:rPr>
      </w:pPr>
      <w:r w:rsidRPr="00A006BD">
        <w:rPr>
          <w:lang w:val="en-US"/>
        </w:rPr>
        <w:t xml:space="preserve"> According to </w:t>
      </w:r>
      <w:proofErr w:type="spellStart"/>
      <w:r w:rsidRPr="00A006BD">
        <w:rPr>
          <w:lang w:val="en-US"/>
        </w:rPr>
        <w:t>Poprawe</w:t>
      </w:r>
      <w:proofErr w:type="spellEnd"/>
      <w:r w:rsidRPr="00A006BD">
        <w:rPr>
          <w:lang w:val="en-US"/>
        </w:rPr>
        <w:t xml:space="preserve"> </w:t>
      </w:r>
      <w:r>
        <w:rPr>
          <w:rStyle w:val="FootnoteReference"/>
          <w:lang w:val="en-US"/>
        </w:rPr>
        <w:fldChar w:fldCharType="begin" w:fldLock="1"/>
      </w:r>
      <w:r w:rsidR="00960749">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[24]","plainTextFormattedCitation":"[24]","previouslyFormattedCitation":"[24]"},"properties":{"noteIndex":0},"schema":"https://github.com/citation-style-language/schema/raw/master/csl-citation.json"}</w:instrText>
      </w:r>
      <w:r>
        <w:rPr>
          <w:rStyle w:val="FootnoteReference"/>
          <w:lang w:val="en-US"/>
        </w:rPr>
        <w:fldChar w:fldCharType="separate"/>
      </w:r>
      <w:r w:rsidR="0036105F" w:rsidRPr="0036105F">
        <w:rPr>
          <w:noProof/>
          <w:lang w:val="en-US"/>
        </w:rPr>
        <w:t>[24]</w:t>
      </w:r>
      <w:r>
        <w:rPr>
          <w:rStyle w:val="FootnoteReference"/>
          <w:lang w:val="en-US"/>
        </w:rPr>
        <w:fldChar w:fldCharType="end"/>
      </w:r>
      <w:r w:rsidRPr="00A006BD">
        <w:rPr>
          <w:lang w:val="en-US"/>
        </w:rPr>
        <w:t xml:space="preserve"> the fundamental principles involved in laser material processes are related to the absorption of light by the workpiece and its partial conversion to heat. The absorption depends on the wavelength and polarization of the laser light</w:t>
      </w:r>
      <w:r w:rsidR="0010728D">
        <w:rPr>
          <w:lang w:val="en-US"/>
        </w:rPr>
        <w:t>,</w:t>
      </w:r>
      <w:r w:rsidRPr="00A006BD">
        <w:rPr>
          <w:lang w:val="en-US"/>
        </w:rPr>
        <w:t xml:space="preserve"> on the material physical properties </w:t>
      </w:r>
      <w:r w:rsidR="0010728D">
        <w:rPr>
          <w:lang w:val="en-US"/>
        </w:rPr>
        <w:t>and on the</w:t>
      </w:r>
      <w:r w:rsidRPr="00A006BD">
        <w:rPr>
          <w:lang w:val="en-US"/>
        </w:rPr>
        <w:t xml:space="preserve"> characteristics of the workpiece surface </w:t>
      </w:r>
      <w:r>
        <w:rPr>
          <w:rStyle w:val="FootnoteReference"/>
          <w:lang w:val="en-US"/>
        </w:rPr>
        <w:fldChar w:fldCharType="begin" w:fldLock="1"/>
      </w:r>
      <w:r w:rsidR="00960749">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[24]","plainTextFormattedCitation":"[24]","previouslyFormattedCitation":"[24]"},"properties":{"noteIndex":0},"schema":"https://github.com/citation-style-language/schema/raw/master/csl-citation.json"}</w:instrText>
      </w:r>
      <w:r>
        <w:rPr>
          <w:rStyle w:val="FootnoteReference"/>
          <w:lang w:val="en-US"/>
        </w:rPr>
        <w:fldChar w:fldCharType="separate"/>
      </w:r>
      <w:r w:rsidR="0036105F" w:rsidRPr="0036105F">
        <w:rPr>
          <w:noProof/>
          <w:lang w:val="en-US"/>
        </w:rPr>
        <w:t>[24]</w:t>
      </w:r>
      <w:r>
        <w:rPr>
          <w:rStyle w:val="FootnoteReference"/>
          <w:lang w:val="en-US"/>
        </w:rPr>
        <w:fldChar w:fldCharType="end"/>
      </w:r>
      <w:r w:rsidRPr="00A006BD">
        <w:rPr>
          <w:lang w:val="en-US"/>
        </w:rPr>
        <w:t xml:space="preserve">. </w:t>
      </w:r>
      <w:r w:rsidRPr="00A006BD">
        <w:rPr>
          <w:lang w:val="en-US"/>
        </w:rPr>
        <w:fldChar w:fldCharType="begin"/>
      </w:r>
      <w:r w:rsidRPr="00A006BD">
        <w:rPr>
          <w:lang w:val="en-US"/>
        </w:rPr>
        <w:instrText xml:space="preserve"> REF _Ref20099915 \h </w:instrText>
      </w:r>
      <w:r w:rsidRPr="00A006BD">
        <w:rPr>
          <w:lang w:val="en-US"/>
        </w:rPr>
      </w:r>
      <w:r w:rsidRPr="00A006BD">
        <w:rPr>
          <w:lang w:val="en-US"/>
        </w:rPr>
        <w:fldChar w:fldCharType="separate"/>
      </w:r>
      <w:r w:rsidR="00B21A63" w:rsidRPr="00A006BD">
        <w:rPr>
          <w:lang w:val="en-US"/>
        </w:rPr>
        <w:t xml:space="preserve">Figure </w:t>
      </w:r>
      <w:r w:rsidR="00B21A63">
        <w:rPr>
          <w:noProof/>
          <w:lang w:val="en-US"/>
        </w:rPr>
        <w:t>5</w:t>
      </w:r>
      <w:r w:rsidRPr="00A006BD">
        <w:rPr>
          <w:lang w:val="en-US"/>
        </w:rPr>
        <w:fldChar w:fldCharType="end"/>
      </w:r>
      <w:r w:rsidRPr="00A006BD">
        <w:rPr>
          <w:lang w:val="en-US"/>
        </w:rPr>
        <w:t xml:space="preserve"> </w:t>
      </w:r>
      <w:r w:rsidR="00EE5C37">
        <w:rPr>
          <w:lang w:val="en-US"/>
        </w:rPr>
        <w:t xml:space="preserve">(a) </w:t>
      </w:r>
      <w:r w:rsidRPr="00A006BD">
        <w:rPr>
          <w:lang w:val="en-US"/>
        </w:rPr>
        <w:t xml:space="preserve">illustrates absorption coefficients of different metals as a function of the wavelength of the incident radiation </w:t>
      </w:r>
      <w:r w:rsidR="0010728D">
        <w:rPr>
          <w:lang w:val="en-US"/>
        </w:rPr>
        <w:t>showing</w:t>
      </w:r>
      <w:r w:rsidRPr="00A006BD">
        <w:rPr>
          <w:lang w:val="en-US"/>
        </w:rPr>
        <w:t xml:space="preserve"> that certain laser sources are better absorbed by specific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CB363A" w14:paraId="10FA197C" w14:textId="77777777" w:rsidTr="00CB363A">
        <w:tc>
          <w:tcPr>
            <w:tcW w:w="4566" w:type="dxa"/>
          </w:tcPr>
          <w:p w14:paraId="20719C59" w14:textId="77777777" w:rsidR="00CB363A" w:rsidRDefault="00CB363A" w:rsidP="00CB363A">
            <w:pPr>
              <w:keepNext/>
              <w:ind w:firstLine="0"/>
              <w:jc w:val="center"/>
            </w:pPr>
            <w:r w:rsidRPr="00A006BD">
              <w:rPr>
                <w:noProof/>
              </w:rPr>
              <w:drawing>
                <wp:inline distT="0" distB="0" distL="0" distR="0" wp14:anchorId="4908B619" wp14:editId="2D82236C">
                  <wp:extent cx="2759102" cy="2261731"/>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9102" cy="2261731"/>
                          </a:xfrm>
                          <a:prstGeom prst="rect">
                            <a:avLst/>
                          </a:prstGeom>
                        </pic:spPr>
                      </pic:pic>
                    </a:graphicData>
                  </a:graphic>
                </wp:inline>
              </w:drawing>
            </w:r>
          </w:p>
        </w:tc>
        <w:tc>
          <w:tcPr>
            <w:tcW w:w="4495" w:type="dxa"/>
          </w:tcPr>
          <w:p w14:paraId="4187C76B" w14:textId="556DDB4D" w:rsidR="00CB363A" w:rsidRDefault="0010728D" w:rsidP="00CB363A">
            <w:pPr>
              <w:keepNext/>
              <w:ind w:firstLine="0"/>
              <w:jc w:val="center"/>
            </w:pPr>
            <w:r>
              <w:rPr>
                <w:noProof/>
              </w:rPr>
              <w:drawing>
                <wp:inline distT="0" distB="0" distL="0" distR="0" wp14:anchorId="72830DC8" wp14:editId="411F30D8">
                  <wp:extent cx="2443176" cy="207033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5034" cy="2097336"/>
                          </a:xfrm>
                          <a:prstGeom prst="rect">
                            <a:avLst/>
                          </a:prstGeom>
                        </pic:spPr>
                      </pic:pic>
                    </a:graphicData>
                  </a:graphic>
                </wp:inline>
              </w:drawing>
            </w:r>
          </w:p>
        </w:tc>
      </w:tr>
      <w:tr w:rsidR="00CB363A" w14:paraId="594BB968" w14:textId="77777777" w:rsidTr="00CB363A">
        <w:tc>
          <w:tcPr>
            <w:tcW w:w="4566" w:type="dxa"/>
          </w:tcPr>
          <w:p w14:paraId="65B053B4" w14:textId="77777777" w:rsidR="00CB363A" w:rsidRDefault="00CB363A" w:rsidP="00CB363A">
            <w:pPr>
              <w:keepNext/>
              <w:ind w:firstLine="0"/>
              <w:jc w:val="center"/>
            </w:pPr>
            <w:r>
              <w:t>(a)</w:t>
            </w:r>
          </w:p>
        </w:tc>
        <w:tc>
          <w:tcPr>
            <w:tcW w:w="4495" w:type="dxa"/>
          </w:tcPr>
          <w:p w14:paraId="3888204B" w14:textId="77777777" w:rsidR="00CB363A" w:rsidRDefault="00CB363A" w:rsidP="00CB363A">
            <w:pPr>
              <w:keepNext/>
              <w:ind w:firstLine="0"/>
              <w:jc w:val="center"/>
            </w:pPr>
            <w:r>
              <w:t>(b)</w:t>
            </w:r>
          </w:p>
        </w:tc>
      </w:tr>
    </w:tbl>
    <w:p w14:paraId="4914B4A8" w14:textId="6474B279" w:rsidR="00CB363A" w:rsidRPr="00A006BD" w:rsidRDefault="00CB363A" w:rsidP="00CB363A">
      <w:pPr>
        <w:pStyle w:val="Caption"/>
        <w:jc w:val="center"/>
        <w:rPr>
          <w:i w:val="0"/>
          <w:iCs w:val="0"/>
          <w:lang w:val="en-US"/>
        </w:rPr>
      </w:pPr>
      <w:bookmarkStart w:id="14"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5</w:t>
      </w:r>
      <w:r w:rsidRPr="00A006BD">
        <w:rPr>
          <w:lang w:val="en-US"/>
        </w:rPr>
        <w:fldChar w:fldCharType="end"/>
      </w:r>
      <w:bookmarkEnd w:id="14"/>
      <w:r w:rsidRPr="00A006BD">
        <w:rPr>
          <w:lang w:val="en-US"/>
        </w:rPr>
        <w:t xml:space="preserve"> – </w:t>
      </w:r>
      <w:r>
        <w:rPr>
          <w:lang w:val="en-US"/>
        </w:rPr>
        <w:t xml:space="preserve">(a) </w:t>
      </w:r>
      <w:r w:rsidRPr="00A006BD">
        <w:rPr>
          <w:lang w:val="en-US"/>
        </w:rPr>
        <w:t xml:space="preserve">Absorption coefficient of a variety of metals as function of the wavelength of the incident radiation </w:t>
      </w:r>
      <w:r>
        <w:rPr>
          <w:rStyle w:val="FootnoteReference"/>
          <w:lang w:val="en-US"/>
        </w:rPr>
        <w:fldChar w:fldCharType="begin" w:fldLock="1"/>
      </w:r>
      <w:r w:rsidR="00960749">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[25]","plainTextFormattedCitation":"[25]","previouslyFormattedCitation":"[25]"},"properties":{"noteIndex":0},"schema":"https://github.com/citation-style-language/schema/raw/master/csl-citation.json"}</w:instrText>
      </w:r>
      <w:r>
        <w:rPr>
          <w:rStyle w:val="FootnoteReference"/>
          <w:lang w:val="en-US"/>
        </w:rPr>
        <w:fldChar w:fldCharType="separate"/>
      </w:r>
      <w:r w:rsidR="0036105F" w:rsidRPr="0036105F">
        <w:rPr>
          <w:i w:val="0"/>
          <w:noProof/>
          <w:lang w:val="en-US"/>
        </w:rPr>
        <w:t>[25]</w:t>
      </w:r>
      <w:r>
        <w:rPr>
          <w:rStyle w:val="FootnoteReference"/>
          <w:lang w:val="en-US"/>
        </w:rPr>
        <w:fldChar w:fldCharType="end"/>
      </w:r>
      <w:r>
        <w:rPr>
          <w:i w:val="0"/>
          <w:iCs w:val="0"/>
          <w:lang w:val="en-US"/>
        </w:rPr>
        <w:t xml:space="preserve">; (b) Example of focusing feature of disk laser beam and power density distribution at focal point </w:t>
      </w:r>
      <w:r>
        <w:rPr>
          <w:rStyle w:val="FootnoteReference"/>
          <w:i w:val="0"/>
          <w:iCs w:val="0"/>
          <w:lang w:val="en-US"/>
        </w:rPr>
        <w:fldChar w:fldCharType="begin" w:fldLock="1"/>
      </w:r>
      <w:r w:rsidR="00960749">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[26]","plainTextFormattedCitation":"[26]","previouslyFormattedCitation":"[26]"},"properties":{"noteIndex":0},"schema":"https://github.com/citation-style-language/schema/raw/master/csl-citation.json"}</w:instrText>
      </w:r>
      <w:r>
        <w:rPr>
          <w:rStyle w:val="FootnoteReference"/>
          <w:i w:val="0"/>
          <w:iCs w:val="0"/>
          <w:lang w:val="en-US"/>
        </w:rPr>
        <w:fldChar w:fldCharType="separate"/>
      </w:r>
      <w:r w:rsidR="0036105F" w:rsidRPr="0036105F">
        <w:rPr>
          <w:bCs/>
          <w:i w:val="0"/>
          <w:iCs w:val="0"/>
          <w:noProof/>
          <w:lang w:val="en-US"/>
        </w:rPr>
        <w:t>[26]</w:t>
      </w:r>
      <w:r>
        <w:rPr>
          <w:rStyle w:val="FootnoteReference"/>
          <w:i w:val="0"/>
          <w:iCs w:val="0"/>
          <w:lang w:val="en-US"/>
        </w:rPr>
        <w:fldChar w:fldCharType="end"/>
      </w:r>
      <w:r>
        <w:rPr>
          <w:i w:val="0"/>
          <w:iCs w:val="0"/>
          <w:lang w:val="en-US"/>
        </w:rPr>
        <w:t>.</w:t>
      </w:r>
    </w:p>
    <w:p w14:paraId="3A635DC2" w14:textId="2E39B475" w:rsidR="00CB363A" w:rsidRPr="00A006BD" w:rsidRDefault="00CB363A" w:rsidP="00CB363A">
      <w:pPr>
        <w:rPr>
          <w:lang w:val="en-US"/>
        </w:rPr>
      </w:pPr>
      <w:r w:rsidRPr="00A006BD">
        <w:rPr>
          <w:lang w:val="en-US"/>
        </w:rPr>
        <w:t>The laser energy is not homogeneously distributed along a cross section of a laser beam</w:t>
      </w:r>
      <w:r w:rsidR="0010728D">
        <w:rPr>
          <w:lang w:val="en-US"/>
        </w:rPr>
        <w:t xml:space="preserve"> as illustrates </w:t>
      </w:r>
      <w:r w:rsidR="0010728D">
        <w:rPr>
          <w:lang w:val="en-US"/>
        </w:rPr>
        <w:fldChar w:fldCharType="begin"/>
      </w:r>
      <w:r w:rsidR="0010728D">
        <w:rPr>
          <w:lang w:val="en-US"/>
        </w:rPr>
        <w:instrText xml:space="preserve"> REF _Ref20099915 \h </w:instrText>
      </w:r>
      <w:r w:rsidR="0010728D">
        <w:rPr>
          <w:lang w:val="en-US"/>
        </w:rPr>
      </w:r>
      <w:r w:rsidR="0010728D">
        <w:rPr>
          <w:lang w:val="en-US"/>
        </w:rPr>
        <w:fldChar w:fldCharType="separate"/>
      </w:r>
      <w:r w:rsidR="00B21A63" w:rsidRPr="00A006BD">
        <w:rPr>
          <w:lang w:val="en-US"/>
        </w:rPr>
        <w:t xml:space="preserve">Figure </w:t>
      </w:r>
      <w:r w:rsidR="00B21A63">
        <w:rPr>
          <w:noProof/>
          <w:lang w:val="en-US"/>
        </w:rPr>
        <w:t>5</w:t>
      </w:r>
      <w:r w:rsidR="0010728D">
        <w:rPr>
          <w:lang w:val="en-US"/>
        </w:rPr>
        <w:fldChar w:fldCharType="end"/>
      </w:r>
      <w:r w:rsidR="0010728D">
        <w:rPr>
          <w:lang w:val="en-US"/>
        </w:rPr>
        <w:t xml:space="preserve"> (b)</w:t>
      </w:r>
      <w:r w:rsidRPr="00A006BD">
        <w:rPr>
          <w:lang w:val="en-US"/>
        </w:rPr>
        <w:t xml:space="preserve"> and its distribution depends on the wavelength, beam quality and the focusing optics. From the irradiated surface, a heat front moves into the inner material by conduction due to the developed temperature gradients. The heat flux lead to rise in temperature, depending on the absorbed intensity, the duration of the interaction, the beam radius at the surface, the velocity of the workpiece relative to the laser beam and the thermo-physical parameters of the material like heat conductivity and heat capacity </w:t>
      </w:r>
      <w:r>
        <w:rPr>
          <w:rStyle w:val="FootnoteReference"/>
          <w:lang w:val="en-US"/>
        </w:rPr>
        <w:fldChar w:fldCharType="begin" w:fldLock="1"/>
      </w:r>
      <w:r w:rsidR="00960749">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[24]","plainTextFormattedCitation":"[24]","previouslyFormattedCitation":"[24]"},"properties":{"noteIndex":0},"schema":"https://github.com/citation-style-language/schema/raw/master/csl-citation.json"}</w:instrText>
      </w:r>
      <w:r>
        <w:rPr>
          <w:rStyle w:val="FootnoteReference"/>
          <w:lang w:val="en-US"/>
        </w:rPr>
        <w:fldChar w:fldCharType="separate"/>
      </w:r>
      <w:r w:rsidR="0036105F" w:rsidRPr="0036105F">
        <w:rPr>
          <w:noProof/>
          <w:lang w:val="en-US"/>
        </w:rPr>
        <w:t>[24]</w:t>
      </w:r>
      <w:r>
        <w:rPr>
          <w:rStyle w:val="FootnoteReference"/>
          <w:lang w:val="en-US"/>
        </w:rPr>
        <w:fldChar w:fldCharType="end"/>
      </w:r>
      <w:r w:rsidRPr="00A006BD">
        <w:rPr>
          <w:lang w:val="en-US"/>
        </w:rPr>
        <w:t xml:space="preserve">. </w:t>
      </w:r>
    </w:p>
    <w:p w14:paraId="36AADF2D" w14:textId="7495AF49" w:rsidR="00CB363A" w:rsidRPr="00CB363A" w:rsidRDefault="00CB363A" w:rsidP="00CB363A">
      <w:pPr>
        <w:rPr>
          <w:lang w:val="en-US"/>
        </w:rPr>
      </w:pPr>
      <w:r w:rsidRPr="00A006BD">
        <w:rPr>
          <w:lang w:val="en-US"/>
        </w:rPr>
        <w:t xml:space="preserve">High energy intensities available at a small controllable area on the intersection between the laser beam and the workpiece surface, make the laser a well-suited tool for additive manufacturing processes. With the right combination of laser source and material, it is possible </w:t>
      </w:r>
      <w:r w:rsidRPr="00A006BD">
        <w:rPr>
          <w:lang w:val="en-US"/>
        </w:rPr>
        <w:lastRenderedPageBreak/>
        <w:t>to melt and deposit metal on specific regions of a workpiece creating metallurgical bonds, layer by layer, until whole functional components are built.</w:t>
      </w:r>
    </w:p>
    <w:p w14:paraId="66CCA8E2" w14:textId="18459AE5" w:rsidR="00C6691F" w:rsidRPr="00A006BD" w:rsidRDefault="00CB363A" w:rsidP="00CB363A">
      <w:pPr>
        <w:pStyle w:val="Heading2"/>
        <w:rPr>
          <w:lang w:val="en-US"/>
        </w:rPr>
      </w:pPr>
      <w:bookmarkStart w:id="15" w:name="_Toc21675037"/>
      <w:r>
        <w:rPr>
          <w:lang w:val="en-US"/>
        </w:rPr>
        <w:t>DIRECTED ENERGY DEPOSITION LASER WITH POWDER (DED-LP)</w:t>
      </w:r>
      <w:bookmarkEnd w:id="15"/>
    </w:p>
    <w:p w14:paraId="6F0E85FD" w14:textId="719D3BD4" w:rsidR="005B400B" w:rsidRPr="00A006BD" w:rsidRDefault="00C644FE" w:rsidP="00B42BF5">
      <w:pPr>
        <w:rPr>
          <w:lang w:val="en-US"/>
        </w:rPr>
      </w:pPr>
      <w:r w:rsidRPr="00A006BD">
        <w:rPr>
          <w:lang w:val="en-US"/>
        </w:rPr>
        <w:t>In contrast to powder bed</w:t>
      </w:r>
      <w:r w:rsidR="00694668" w:rsidRPr="00A006BD">
        <w:rPr>
          <w:lang w:val="en-US"/>
        </w:rPr>
        <w:t xml:space="preserve"> technologies, DED</w:t>
      </w:r>
      <w:r w:rsidR="00C6691F" w:rsidRPr="00A006BD">
        <w:rPr>
          <w:lang w:val="en-US"/>
        </w:rPr>
        <w:t>-L</w:t>
      </w:r>
      <w:r w:rsidR="009C214F">
        <w:rPr>
          <w:lang w:val="en-US"/>
        </w:rPr>
        <w:t>P</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[5]</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A006BD" w14:paraId="54BAB505" w14:textId="77777777" w:rsidTr="002A2287">
        <w:tc>
          <w:tcPr>
            <w:tcW w:w="9071" w:type="dxa"/>
            <w:gridSpan w:val="3"/>
          </w:tcPr>
          <w:p w14:paraId="60E1E27D" w14:textId="1AE83112" w:rsidR="002A2287" w:rsidRPr="00A006BD" w:rsidRDefault="002A2287" w:rsidP="00A428BA">
            <w:pPr>
              <w:ind w:firstLine="0"/>
              <w:jc w:val="center"/>
            </w:pPr>
            <w:r w:rsidRPr="00A006BD">
              <w:rPr>
                <w:noProof/>
              </w:rPr>
              <w:drawing>
                <wp:inline distT="0" distB="0" distL="0" distR="0" wp14:anchorId="58AF2D8B" wp14:editId="67810C69">
                  <wp:extent cx="5295331" cy="1725609"/>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6165" cy="1729140"/>
                          </a:xfrm>
                          <a:prstGeom prst="rect">
                            <a:avLst/>
                          </a:prstGeom>
                        </pic:spPr>
                      </pic:pic>
                    </a:graphicData>
                  </a:graphic>
                </wp:inline>
              </w:drawing>
            </w:r>
          </w:p>
        </w:tc>
      </w:tr>
      <w:tr w:rsidR="002A2287" w:rsidRPr="00A006BD" w14:paraId="6FA0E95C" w14:textId="77777777" w:rsidTr="002A2287">
        <w:tc>
          <w:tcPr>
            <w:tcW w:w="3225" w:type="dxa"/>
          </w:tcPr>
          <w:p w14:paraId="19BF51F7" w14:textId="6ADF82AF" w:rsidR="002A2287" w:rsidRPr="00A006BD" w:rsidRDefault="002A2287" w:rsidP="002A2287">
            <w:pPr>
              <w:ind w:firstLine="0"/>
              <w:jc w:val="center"/>
            </w:pPr>
            <w:r w:rsidRPr="00A006BD">
              <w:t>(a)</w:t>
            </w:r>
          </w:p>
        </w:tc>
        <w:tc>
          <w:tcPr>
            <w:tcW w:w="2985" w:type="dxa"/>
          </w:tcPr>
          <w:p w14:paraId="5BB83FB4" w14:textId="07F66826" w:rsidR="002A2287" w:rsidRPr="00A006BD" w:rsidRDefault="002A2287" w:rsidP="002A2287">
            <w:pPr>
              <w:ind w:firstLine="0"/>
              <w:jc w:val="center"/>
            </w:pPr>
            <w:r w:rsidRPr="00A006BD">
              <w:t>(b)</w:t>
            </w:r>
          </w:p>
        </w:tc>
        <w:tc>
          <w:tcPr>
            <w:tcW w:w="2861" w:type="dxa"/>
          </w:tcPr>
          <w:p w14:paraId="4670C777" w14:textId="30E2FEE1" w:rsidR="002A2287" w:rsidRPr="00A006BD" w:rsidRDefault="002A2287" w:rsidP="002A2287">
            <w:pPr>
              <w:keepNext/>
              <w:ind w:firstLine="0"/>
              <w:jc w:val="center"/>
            </w:pPr>
            <w:r w:rsidRPr="00A006BD">
              <w:t>(c)</w:t>
            </w:r>
          </w:p>
        </w:tc>
      </w:tr>
    </w:tbl>
    <w:p w14:paraId="2F7220F7" w14:textId="711B4E35" w:rsidR="002A2287" w:rsidRPr="00A006BD" w:rsidRDefault="002A2287" w:rsidP="002A2287">
      <w:pPr>
        <w:pStyle w:val="Caption"/>
        <w:rPr>
          <w:lang w:val="en-US"/>
        </w:rPr>
      </w:pPr>
      <w:bookmarkStart w:id="16" w:name="_Ref2016723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6</w:t>
      </w:r>
      <w:r w:rsidRPr="00A006BD">
        <w:rPr>
          <w:lang w:val="en-US"/>
        </w:rPr>
        <w:fldChar w:fldCharType="end"/>
      </w:r>
      <w:bookmarkEnd w:id="16"/>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sidR="007F43BA">
        <w:rPr>
          <w:rStyle w:val="FootnoteReference"/>
          <w:lang w:val="en-US"/>
        </w:rPr>
        <w:fldChar w:fldCharType="begin" w:fldLock="1"/>
      </w:r>
      <w:r w:rsidR="00960749">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[3]</w:t>
      </w:r>
      <w:r w:rsidR="007F43BA">
        <w:rPr>
          <w:rStyle w:val="FootnoteReference"/>
          <w:lang w:val="en-US"/>
        </w:rPr>
        <w:fldChar w:fldCharType="end"/>
      </w:r>
      <w:r w:rsidRPr="00A006BD">
        <w:rPr>
          <w:lang w:val="en-US"/>
        </w:rPr>
        <w:t>.</w:t>
      </w:r>
    </w:p>
    <w:p w14:paraId="03D5488E" w14:textId="7763BCD9" w:rsidR="005B400B" w:rsidRPr="00A006BD" w:rsidRDefault="006218D7" w:rsidP="00520427">
      <w:pPr>
        <w:rPr>
          <w:lang w:val="en-US"/>
        </w:rPr>
      </w:pPr>
      <w:r w:rsidRPr="00A006BD">
        <w:rPr>
          <w:lang w:val="en-US"/>
        </w:rPr>
        <w:t xml:space="preserve">Moreover, as the material is melted while being deposited, it is possible to use 4 or 5-axis systems, </w:t>
      </w:r>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r w:rsidR="002A2287" w:rsidRPr="00A006BD">
        <w:rPr>
          <w:lang w:val="en-US"/>
        </w:rPr>
        <w:fldChar w:fldCharType="separate"/>
      </w:r>
      <w:r w:rsidR="00B21A63" w:rsidRPr="00A006BD">
        <w:rPr>
          <w:lang w:val="en-US"/>
        </w:rPr>
        <w:t xml:space="preserve">Figure </w:t>
      </w:r>
      <w:r w:rsidR="00B21A63">
        <w:rPr>
          <w:noProof/>
          <w:lang w:val="en-US"/>
        </w:rPr>
        <w:t>6</w:t>
      </w:r>
      <w:r w:rsidR="002A2287" w:rsidRPr="00A006BD">
        <w:rPr>
          <w:lang w:val="en-US"/>
        </w:rPr>
        <w:fldChar w:fldCharType="end"/>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960749">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[27]","plainTextFormattedCitation":"[27]","previouslyFormattedCitation":"[27]"},"properties":{"noteIndex":0},"schema":"https://github.com/citation-style-language/schema/raw/master/csl-citation.json"}</w:instrText>
      </w:r>
      <w:r w:rsidR="007F43BA">
        <w:rPr>
          <w:rStyle w:val="FootnoteReference"/>
          <w:lang w:val="en-US"/>
        </w:rPr>
        <w:fldChar w:fldCharType="separate"/>
      </w:r>
      <w:r w:rsidR="0036105F" w:rsidRPr="0036105F">
        <w:rPr>
          <w:bCs/>
          <w:noProof/>
          <w:lang w:val="en-US"/>
        </w:rPr>
        <w:t>[27]</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xml:space="preserve">, referred to as laser Cladding, is often used to repair damaged parts, particularly for the aerospace industry </w:t>
      </w:r>
      <w:r w:rsidR="007F43BA">
        <w:rPr>
          <w:rStyle w:val="FootnoteReference"/>
          <w:lang w:val="en-US"/>
        </w:rPr>
        <w:fldChar w:fldCharType="begin" w:fldLock="1"/>
      </w:r>
      <w:r w:rsidR="00960749">
        <w:rPr>
          <w:lang w:val="en-US"/>
        </w:rPr>
        <w:instrText>ADDIN CSL_CITATION {"citationItems":[{"id":"ITEM-1","itemData":{"DOI":"10.1016/B978-0-12-812155-9/00001-3","ISBN":"978-0-12-812155-9","abstract":"This chapter provides an overview of AM (additive manufacturing), which is also known as “3D printing.” The chapter at first elaborates on the roots of the technology and then breaks down the various types of processes that fall under the umbrella of AM. Emerging 3D printing technologies are also discussed. A series of homework questions is included for introductory students.","author":[{"dropping-particle":"","family":"Molitch-Hou","given":"Michael","non-dropping-particle":"","parse-names":false,"suffix":""}],"container-title":"Additive Manufacturing: Materials, Processes, Quantifications and Applications","id":"ITEM-1","issue":"1","issued":{"date-parts":[["2018"]]},"publisher":"Elsevier Inc.","publisher-place":"Mississauga","title":"Overview of additive manufacturing process","type":"book","volume":"83"},"uris":["http://www.mendeley.com/documents/?uuid=36036492-121e-41ca-86ee-dc91b739c672"]}],"mendeley":{"formattedCitation":"[28]","plainTextFormattedCitation":"[28]","previouslyFormattedCitation":"[28]"},"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[28]</w:t>
      </w:r>
      <w:r w:rsidR="007F43BA">
        <w:rPr>
          <w:rStyle w:val="FootnoteReference"/>
          <w:lang w:val="en-US"/>
        </w:rPr>
        <w:fldChar w:fldCharType="end"/>
      </w:r>
      <w:r w:rsidRPr="00A006BD">
        <w:rPr>
          <w:lang w:val="en-US"/>
        </w:rPr>
        <w:t>.</w:t>
      </w:r>
    </w:p>
    <w:p w14:paraId="1C3DEA6A" w14:textId="77777777" w:rsidR="00C15F38" w:rsidRPr="00A006BD" w:rsidRDefault="00C15F38" w:rsidP="00C15F38">
      <w:pPr>
        <w:keepNext/>
        <w:jc w:val="center"/>
        <w:rPr>
          <w:lang w:val="en-US"/>
        </w:rPr>
      </w:pPr>
      <w:r w:rsidRPr="00A006BD">
        <w:rPr>
          <w:noProof/>
          <w:lang w:val="en-US"/>
        </w:rPr>
        <w:lastRenderedPageBreak/>
        <w:drawing>
          <wp:inline distT="0" distB="0" distL="0" distR="0" wp14:anchorId="2B0E905A" wp14:editId="68971CA0">
            <wp:extent cx="2866231" cy="25199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4060" cy="2579551"/>
                    </a:xfrm>
                    <a:prstGeom prst="rect">
                      <a:avLst/>
                    </a:prstGeom>
                  </pic:spPr>
                </pic:pic>
              </a:graphicData>
            </a:graphic>
          </wp:inline>
        </w:drawing>
      </w:r>
    </w:p>
    <w:p w14:paraId="0E5697E9" w14:textId="5D8245D2" w:rsidR="00C15F38" w:rsidRPr="00A006BD" w:rsidRDefault="00C15F38" w:rsidP="00C15F38">
      <w:pPr>
        <w:pStyle w:val="Caption"/>
        <w:rPr>
          <w:lang w:val="en-US"/>
        </w:rPr>
      </w:pPr>
      <w:bookmarkStart w:id="17" w:name="_Ref199955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7</w:t>
      </w:r>
      <w:r w:rsidRPr="00A006BD">
        <w:rPr>
          <w:lang w:val="en-US"/>
        </w:rPr>
        <w:fldChar w:fldCharType="end"/>
      </w:r>
      <w:bookmarkEnd w:id="17"/>
      <w:r w:rsidRPr="00A006BD">
        <w:rPr>
          <w:lang w:val="en-US"/>
        </w:rPr>
        <w:t xml:space="preserve"> - Transverse cross section showing the transition between 100% 316L to 100% Inconel 718 from bottom to top </w:t>
      </w:r>
      <w:r w:rsidR="007F43BA">
        <w:rPr>
          <w:rStyle w:val="FootnoteReference"/>
          <w:lang w:val="en-US"/>
        </w:rPr>
        <w:fldChar w:fldCharType="begin" w:fldLock="1"/>
      </w:r>
      <w:r w:rsidR="00960749">
        <w:rPr>
          <w:i w:val="0"/>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[29]","plainTextFormattedCitation":"[29]","previouslyFormattedCitation":"[29]"},"properties":{"noteIndex":0},"schema":"https://github.com/citation-style-language/schema/raw/master/csl-citation.json"}</w:instrText>
      </w:r>
      <w:r w:rsidR="007F43BA">
        <w:rPr>
          <w:rStyle w:val="FootnoteReference"/>
          <w:lang w:val="en-US"/>
        </w:rPr>
        <w:fldChar w:fldCharType="separate"/>
      </w:r>
      <w:r w:rsidR="0036105F" w:rsidRPr="0036105F">
        <w:rPr>
          <w:bCs/>
          <w:i w:val="0"/>
          <w:noProof/>
          <w:lang w:val="en-US"/>
        </w:rPr>
        <w:t>[29]</w:t>
      </w:r>
      <w:r w:rsidR="007F43BA">
        <w:rPr>
          <w:rStyle w:val="FootnoteReference"/>
          <w:lang w:val="en-US"/>
        </w:rPr>
        <w:fldChar w:fldCharType="end"/>
      </w:r>
      <w:r w:rsidRPr="00A006BD">
        <w:rPr>
          <w:lang w:val="en-US"/>
        </w:rPr>
        <w:t>.</w:t>
      </w:r>
    </w:p>
    <w:p w14:paraId="2989AF0D" w14:textId="1766C1B6" w:rsidR="00B42BF5" w:rsidRPr="00A006BD" w:rsidRDefault="00AD2F4A" w:rsidP="00B42BF5">
      <w:pPr>
        <w:rPr>
          <w:lang w:val="en-US"/>
        </w:rPr>
      </w:pPr>
      <w:r w:rsidRPr="00A006BD">
        <w:rPr>
          <w:lang w:val="en-US"/>
        </w:rPr>
        <w:t>Regarding the choice of feedstock material, o</w:t>
      </w:r>
      <w:r w:rsidR="00B42BF5" w:rsidRPr="00A006BD">
        <w:rPr>
          <w:lang w:val="en-US"/>
        </w:rPr>
        <w:t xml:space="preserve">ne of the main advantages of using powder,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r w:rsidR="00E37A92" w:rsidRPr="00A006BD">
        <w:rPr>
          <w:lang w:val="en-US"/>
        </w:rPr>
        <w:t xml:space="preserve"> as illustrates </w:t>
      </w:r>
      <w:r w:rsidR="00E37A92" w:rsidRPr="00A006BD">
        <w:rPr>
          <w:lang w:val="en-US"/>
        </w:rPr>
        <w:fldChar w:fldCharType="begin"/>
      </w:r>
      <w:r w:rsidR="00E37A92" w:rsidRPr="00A006BD">
        <w:rPr>
          <w:lang w:val="en-US"/>
        </w:rPr>
        <w:instrText xml:space="preserve"> REF _Ref19995592 \h </w:instrText>
      </w:r>
      <w:r w:rsidR="00E37A92" w:rsidRPr="00A006BD">
        <w:rPr>
          <w:lang w:val="en-US"/>
        </w:rPr>
      </w:r>
      <w:r w:rsidR="00E37A92" w:rsidRPr="00A006BD">
        <w:rPr>
          <w:lang w:val="en-US"/>
        </w:rPr>
        <w:fldChar w:fldCharType="separate"/>
      </w:r>
      <w:r w:rsidR="00B21A63" w:rsidRPr="00A006BD">
        <w:rPr>
          <w:lang w:val="en-US"/>
        </w:rPr>
        <w:t xml:space="preserve">Figure </w:t>
      </w:r>
      <w:r w:rsidR="00B21A63">
        <w:rPr>
          <w:noProof/>
          <w:lang w:val="en-US"/>
        </w:rPr>
        <w:t>7</w:t>
      </w:r>
      <w:r w:rsidR="00E37A92" w:rsidRPr="00A006BD">
        <w:rPr>
          <w:lang w:val="en-US"/>
        </w:rPr>
        <w:fldChar w:fldCharType="end"/>
      </w:r>
      <w:r w:rsidR="00B42BF5" w:rsidRPr="00A006BD">
        <w:rPr>
          <w:lang w:val="en-US"/>
        </w:rPr>
        <w:t xml:space="preserve">. The concept extends the design space to components that can be made of a continuum structure that uses cost-intensive alloys in highly-loaded regions, and cheaper compositions in non-critical areas </w:t>
      </w:r>
      <w:r w:rsidR="007F43BA">
        <w:rPr>
          <w:rStyle w:val="FootnoteReference"/>
          <w:lang w:val="en-US"/>
        </w:rPr>
        <w:fldChar w:fldCharType="begin" w:fldLock="1"/>
      </w:r>
      <w:r w:rsidR="00960749">
        <w:rPr>
          <w:lang w:val="en-US"/>
        </w:rPr>
        <w:instrText>ADDIN CSL_CITATION {"citationItems":[{"id":"ITEM-1","itemData":{"DOI":"10.1016/j.mattod.2015.05.001","ISSN":"18734103","abstract":"Current additive manufacturing methods present the potential to construct net-shape structures with complicated architectures, thus eliminating the need for multi-step processing and fasteners/joints. Combined with these features is the ability to ascribe material properties at the sub-millimeter scale, inspiring multi-material, functionally graded designs. These features make additive manufacturing an attractive option for composite materials development. In an effort to extend this family of technologies beyond nano- and micro-composites, we explore the additive manufacture of multi-directional composite preforms. This exercise has served to highlight the aspects of additive manufacturing critical to composite and general materials processing, as well as to demonstrate the high fidelity between modeled and additively manufactured structures. Within the scope of composites development, we review the state-of-the-art and discuss challenges facing the broad adoption of additive manufacturing for directionally reinforced composites processing.","author":[{"dropping-particle":"","family":"Quan","given":"Zhenzhen","non-dropping-particle":"","parse-names":false,"suffix":""},{"dropping-particle":"","family":"Wu","given":"Amanda","non-dropping-particle":"","parse-names":false,"suffix":""},{"dropping-particle":"","family":"Keefe","given":"Michael","non-dropping-particle":"","parse-names":false,"suffix":""},{"dropping-particle":"","family":"Qin","given":"Xiaohong","non-dropping-particle":"","parse-names":false,"suffix":""},{"dropping-particle":"","family":"Yu","given":"Jianyong","non-dropping-particle":"","parse-names":false,"suffix":""},{"dropping-particle":"","family":"Suhr","given":"Jonghwan","non-dropping-particle":"","parse-names":false,"suffix":""},{"dropping-particle":"","family":"Byun","given":"Joon Hyung","non-dropping-particle":"","parse-names":false,"suffix":""},{"dropping-particle":"","family":"Kim","given":"Byung Sun","non-dropping-particle":"","parse-names":false,"suffix":""},{"dropping-particle":"","family":"Chou","given":"Tsu Wei","non-dropping-particle":"","parse-names":false,"suffix":""}],"container-title":"Materials Today","id":"ITEM-1","issued":{"date-parts":[["2015"]]},"title":"Additive manufacturing of multi-directional preforms for composites: Opportunities and challenges","type":"article-journal"},"uris":["http://www.mendeley.com/documents/?uuid=ea744064-b77b-3a4a-a03e-0abb8a540914"]}],"mendeley":{"formattedCitation":"[30]","plainTextFormattedCitation":"[30]","previouslyFormattedCitation":"[30]"},"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[30]</w:t>
      </w:r>
      <w:r w:rsidR="007F43BA">
        <w:rPr>
          <w:rStyle w:val="FootnoteReference"/>
          <w:lang w:val="en-US"/>
        </w:rPr>
        <w:fldChar w:fldCharType="end"/>
      </w:r>
      <w:r w:rsidR="00B42BF5" w:rsidRPr="00A006BD">
        <w:rPr>
          <w:lang w:val="en-US"/>
        </w:rPr>
        <w:t xml:space="preserve">. </w:t>
      </w:r>
    </w:p>
    <w:p w14:paraId="1F7FA37D" w14:textId="5862CE5E" w:rsidR="00B42BF5" w:rsidRPr="00A006BD" w:rsidRDefault="00B42BF5" w:rsidP="00B42BF5">
      <w:pPr>
        <w:rPr>
          <w:lang w:val="en-US"/>
        </w:rPr>
      </w:pPr>
      <w:r w:rsidRPr="00A006BD">
        <w:rPr>
          <w:lang w:val="en-US"/>
        </w:rPr>
        <w:t xml:space="preserve">In order to make use of the full potentials of </w:t>
      </w:r>
      <w:r w:rsidR="00EB4509">
        <w:rPr>
          <w:lang w:val="en-US"/>
        </w:rPr>
        <w:t>DED-LP</w:t>
      </w:r>
      <w:r w:rsidRPr="00A006BD">
        <w:rPr>
          <w:lang w:val="en-US"/>
        </w:rPr>
        <w:t xml:space="preserve">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18" w:name="_Toc21675038"/>
      <w:r w:rsidRPr="00A006BD">
        <w:rPr>
          <w:lang w:val="en-US"/>
        </w:rPr>
        <w:t>Process description</w:t>
      </w:r>
      <w:bookmarkEnd w:id="18"/>
    </w:p>
    <w:p w14:paraId="74D61651" w14:textId="03F497B6" w:rsidR="00687BEB" w:rsidRPr="00A006BD" w:rsidRDefault="00687BEB" w:rsidP="00687BEB">
      <w:pPr>
        <w:rPr>
          <w:lang w:val="en-US"/>
        </w:rPr>
      </w:pPr>
      <w:r w:rsidRPr="00A006BD">
        <w:rPr>
          <w:lang w:val="en-US"/>
        </w:rPr>
        <w:t xml:space="preserve">A </w:t>
      </w:r>
      <w:r w:rsidR="007F1FBF">
        <w:rPr>
          <w:lang w:val="en-US"/>
        </w:rPr>
        <w:t>DED-LP</w:t>
      </w:r>
      <w:r w:rsidRPr="00A006BD">
        <w:rPr>
          <w:lang w:val="en-US"/>
        </w:rPr>
        <w:t xml:space="preserve"> system comprises five fundamental subcomponents: laser source, inert gas, powder feedstock feed mechanism, positioner and a computer control system. The process consists in the formation of a melt pool in the substrate through absorption and conversion of irradiated laser energy into heat. Simultaneously powder is fed into this pool and melts, subsequently solidifying to form a layer of deposited material</w:t>
      </w:r>
      <w:r w:rsidR="006969E1" w:rsidRPr="00A006BD">
        <w:rPr>
          <w:lang w:val="en-US"/>
        </w:rPr>
        <w:t xml:space="preserve"> as illustrated by </w:t>
      </w:r>
      <w:r w:rsidR="006969E1" w:rsidRPr="00A006BD">
        <w:rPr>
          <w:lang w:val="en-US"/>
        </w:rPr>
        <w:fldChar w:fldCharType="begin"/>
      </w:r>
      <w:r w:rsidR="006969E1" w:rsidRPr="00A006BD">
        <w:rPr>
          <w:lang w:val="en-US"/>
        </w:rPr>
        <w:instrText xml:space="preserve"> REF _Ref20165992 \h </w:instrText>
      </w:r>
      <w:r w:rsidR="006969E1" w:rsidRPr="00A006BD">
        <w:rPr>
          <w:lang w:val="en-US"/>
        </w:rPr>
      </w:r>
      <w:r w:rsidR="006969E1" w:rsidRPr="00A006BD">
        <w:rPr>
          <w:lang w:val="en-US"/>
        </w:rPr>
        <w:fldChar w:fldCharType="separate"/>
      </w:r>
      <w:r w:rsidR="00B21A63" w:rsidRPr="00A006BD">
        <w:rPr>
          <w:lang w:val="en-US"/>
        </w:rPr>
        <w:t xml:space="preserve">Figure </w:t>
      </w:r>
      <w:r w:rsidR="00B21A63">
        <w:rPr>
          <w:noProof/>
          <w:lang w:val="en-US"/>
        </w:rPr>
        <w:t>8</w:t>
      </w:r>
      <w:r w:rsidR="006969E1" w:rsidRPr="00A006BD">
        <w:rPr>
          <w:lang w:val="en-US"/>
        </w:rPr>
        <w:fldChar w:fldCharType="end"/>
      </w:r>
      <w:r w:rsidRPr="00A006BD">
        <w:rPr>
          <w:lang w:val="en-US"/>
        </w:rPr>
        <w:t>.</w:t>
      </w:r>
      <w:r w:rsidR="001C5897" w:rsidRPr="00A006BD">
        <w:rPr>
          <w:lang w:val="en-US"/>
        </w:rPr>
        <w:t xml:space="preserve"> </w:t>
      </w:r>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960749">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[31]</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4760"/>
      </w:tblGrid>
      <w:tr w:rsidR="00101683" w:rsidRPr="00A006BD" w14:paraId="4270E0F7" w14:textId="77777777" w:rsidTr="0077028A">
        <w:tc>
          <w:tcPr>
            <w:tcW w:w="4311" w:type="dxa"/>
          </w:tcPr>
          <w:p w14:paraId="0F860DCC" w14:textId="77777777" w:rsidR="00101683" w:rsidRPr="00A006BD" w:rsidRDefault="00101683" w:rsidP="0077028A">
            <w:pPr>
              <w:keepNext/>
              <w:ind w:firstLine="0"/>
              <w:jc w:val="center"/>
            </w:pPr>
            <w:r w:rsidRPr="00A006BD">
              <w:rPr>
                <w:noProof/>
              </w:rPr>
              <w:lastRenderedPageBreak/>
              <w:drawing>
                <wp:inline distT="0" distB="0" distL="0" distR="0" wp14:anchorId="2E950ECB" wp14:editId="27654CE7">
                  <wp:extent cx="2202867" cy="2169042"/>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4686" cy="2229912"/>
                          </a:xfrm>
                          <a:prstGeom prst="rect">
                            <a:avLst/>
                          </a:prstGeom>
                        </pic:spPr>
                      </pic:pic>
                    </a:graphicData>
                  </a:graphic>
                </wp:inline>
              </w:drawing>
            </w:r>
          </w:p>
        </w:tc>
        <w:tc>
          <w:tcPr>
            <w:tcW w:w="4760" w:type="dxa"/>
          </w:tcPr>
          <w:p w14:paraId="24CC088D" w14:textId="77777777" w:rsidR="00101683" w:rsidRPr="00A006BD" w:rsidRDefault="00101683" w:rsidP="0077028A">
            <w:pPr>
              <w:keepNext/>
              <w:ind w:firstLine="0"/>
              <w:jc w:val="center"/>
            </w:pPr>
            <w:r w:rsidRPr="00A006BD">
              <w:rPr>
                <w:noProof/>
              </w:rPr>
              <w:drawing>
                <wp:inline distT="0" distB="0" distL="0" distR="0" wp14:anchorId="7443F482" wp14:editId="6E082113">
                  <wp:extent cx="2509299" cy="222220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28" r="5138" b="5393"/>
                          <a:stretch/>
                        </pic:blipFill>
                        <pic:spPr bwMode="auto">
                          <a:xfrm>
                            <a:off x="0" y="0"/>
                            <a:ext cx="2585431" cy="2289626"/>
                          </a:xfrm>
                          <a:prstGeom prst="rect">
                            <a:avLst/>
                          </a:prstGeom>
                          <a:ln>
                            <a:noFill/>
                          </a:ln>
                          <a:extLst>
                            <a:ext uri="{53640926-AAD7-44D8-BBD7-CCE9431645EC}">
                              <a14:shadowObscured xmlns:a14="http://schemas.microsoft.com/office/drawing/2010/main"/>
                            </a:ext>
                          </a:extLst>
                        </pic:spPr>
                      </pic:pic>
                    </a:graphicData>
                  </a:graphic>
                </wp:inline>
              </w:drawing>
            </w:r>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5CF13672" w:rsidR="00101683" w:rsidRPr="00A006BD" w:rsidRDefault="00101683" w:rsidP="00101683">
      <w:pPr>
        <w:pStyle w:val="Caption"/>
        <w:rPr>
          <w:lang w:val="en-US"/>
        </w:rPr>
      </w:pPr>
      <w:bookmarkStart w:id="19"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8</w:t>
      </w:r>
      <w:r w:rsidRPr="00A006BD">
        <w:rPr>
          <w:lang w:val="en-US"/>
        </w:rPr>
        <w:fldChar w:fldCharType="end"/>
      </w:r>
      <w:bookmarkEnd w:id="19"/>
      <w:r w:rsidRPr="00A006BD">
        <w:rPr>
          <w:lang w:val="en-US"/>
        </w:rPr>
        <w:t xml:space="preserve"> – (a) Lateral powder supply </w:t>
      </w:r>
      <w:r w:rsidR="007F43BA">
        <w:rPr>
          <w:rStyle w:val="FootnoteReference"/>
          <w:lang w:val="en-US"/>
        </w:rPr>
        <w:fldChar w:fldCharType="begin" w:fldLock="1"/>
      </w:r>
      <w:r w:rsidR="00960749">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[31]</w:t>
      </w:r>
      <w:r w:rsidR="007F43BA">
        <w:rPr>
          <w:rStyle w:val="FootnoteReference"/>
          <w:lang w:val="en-US"/>
        </w:rPr>
        <w:fldChar w:fldCharType="end"/>
      </w:r>
      <w:r w:rsidRPr="00A006BD">
        <w:rPr>
          <w:lang w:val="en-US"/>
        </w:rPr>
        <w:t xml:space="preserve">; (b)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960749">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[32]","plainTextFormattedCitation":"[32]","previouslyFormattedCitation":"[32]"},"properties":{"noteIndex":0},"schema":"https://github.com/citation-style-language/schema/raw/master/csl-citation.json"}</w:instrText>
      </w:r>
      <w:r w:rsidR="007F43BA">
        <w:rPr>
          <w:rStyle w:val="FootnoteReference"/>
          <w:lang w:val="en-US"/>
        </w:rPr>
        <w:fldChar w:fldCharType="separate"/>
      </w:r>
      <w:r w:rsidR="0036105F" w:rsidRPr="0036105F">
        <w:rPr>
          <w:bCs/>
          <w:i w:val="0"/>
          <w:noProof/>
          <w:lang w:val="en-US"/>
        </w:rPr>
        <w:t>[32]</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960749">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[24]","plainTextFormattedCitation":"[24]","previouslyFormattedCitation":"[24]"},"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[24]</w:t>
      </w:r>
      <w:r w:rsidR="007F43BA">
        <w:rPr>
          <w:rStyle w:val="FootnoteReference"/>
          <w:lang w:val="en-US"/>
        </w:rPr>
        <w:fldChar w:fldCharType="end"/>
      </w:r>
      <w:r w:rsidRPr="00A006BD">
        <w:rPr>
          <w:lang w:val="en-US"/>
        </w:rPr>
        <w:t>.</w:t>
      </w:r>
    </w:p>
    <w:p w14:paraId="0A5B773E" w14:textId="6283FF5D" w:rsidR="006969E1" w:rsidRPr="00A006BD" w:rsidRDefault="00101683" w:rsidP="006969E1">
      <w:pPr>
        <w:rPr>
          <w:lang w:val="en-US"/>
        </w:rPr>
      </w:pPr>
      <w:r w:rsidRPr="00A006BD">
        <w:rPr>
          <w:lang w:val="en-US"/>
        </w:rPr>
        <w:t xml:space="preserve">A variety of nozzle configurations are </w:t>
      </w:r>
      <w:r w:rsidR="003732A3" w:rsidRPr="00A006BD">
        <w:rPr>
          <w:lang w:val="en-US"/>
        </w:rPr>
        <w:t>reported</w:t>
      </w:r>
      <w:r w:rsidRPr="00A006BD">
        <w:rPr>
          <w:lang w:val="en-US"/>
        </w:rPr>
        <w:t xml:space="preserve"> in the literature, from lateral to coaxial, 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r w:rsidR="00B21A63" w:rsidRPr="00A006BD">
        <w:rPr>
          <w:lang w:val="en-US"/>
        </w:rPr>
        <w:t xml:space="preserve">Figure </w:t>
      </w:r>
      <w:r w:rsidR="00B21A63">
        <w:rPr>
          <w:noProof/>
          <w:lang w:val="en-US"/>
        </w:rPr>
        <w:t>8</w:t>
      </w:r>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960749">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[31]</w:t>
      </w:r>
      <w:r w:rsidR="007F43BA">
        <w:rPr>
          <w:rStyle w:val="FootnoteReference"/>
          <w:lang w:val="en-US"/>
        </w:rPr>
        <w:fldChar w:fldCharType="end"/>
      </w:r>
      <w:r w:rsidR="006969E1" w:rsidRPr="00A006BD">
        <w:rPr>
          <w:lang w:val="en-US"/>
        </w:rPr>
        <w:t xml:space="preserve">. </w:t>
      </w:r>
    </w:p>
    <w:p w14:paraId="7FE1B28C" w14:textId="508FAF61"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B21A63" w:rsidRPr="00A006BD">
        <w:rPr>
          <w:lang w:val="en-US"/>
        </w:rPr>
        <w:t xml:space="preserve">Figure </w:t>
      </w:r>
      <w:r w:rsidR="00B21A63">
        <w:rPr>
          <w:noProof/>
          <w:lang w:val="en-US"/>
        </w:rPr>
        <w:t>8</w:t>
      </w:r>
      <w:r w:rsidR="006D319E" w:rsidRPr="00A006BD">
        <w:rPr>
          <w:lang w:val="en-US"/>
        </w:rPr>
        <w:fldChar w:fldCharType="end"/>
      </w:r>
      <w:r w:rsidRPr="00A006BD">
        <w:rPr>
          <w:lang w:val="en-US"/>
        </w:rPr>
        <w:t xml:space="preserve">, and </w:t>
      </w:r>
      <w:r w:rsidR="007F1FBF">
        <w:rPr>
          <w:lang w:val="en-US"/>
        </w:rPr>
        <w:t>start adding</w:t>
      </w:r>
      <w:r w:rsidRPr="00A006BD">
        <w:rPr>
          <w:lang w:val="en-US"/>
        </w:rPr>
        <w:t xml:space="preserve"> material on top of the previously deposited layer. This process repeats until the entire part has been built. A schematic view of key input and output factors that affect the stability of the process are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B21A63" w:rsidRPr="00A006BD">
        <w:rPr>
          <w:lang w:val="en-US"/>
        </w:rPr>
        <w:t xml:space="preserve">Figure </w:t>
      </w:r>
      <w:r w:rsidR="00B21A63">
        <w:rPr>
          <w:noProof/>
          <w:lang w:val="en-US"/>
        </w:rPr>
        <w:t>8</w:t>
      </w:r>
      <w:r w:rsidR="006D319E" w:rsidRPr="00A006BD">
        <w:rPr>
          <w:lang w:val="en-US"/>
        </w:rPr>
        <w:fldChar w:fldCharType="end"/>
      </w:r>
      <w:r w:rsidRPr="00A006BD">
        <w:rPr>
          <w:lang w:val="en-US"/>
        </w:rPr>
        <w:t>, some of which will be described in more detail later.</w:t>
      </w:r>
    </w:p>
    <w:p w14:paraId="18B07798" w14:textId="12F43479" w:rsidR="000336B2" w:rsidRPr="00A006BD" w:rsidRDefault="008C1187" w:rsidP="003732A3">
      <w:pPr>
        <w:keepNext/>
        <w:ind w:firstLine="0"/>
        <w:jc w:val="center"/>
        <w:rPr>
          <w:lang w:val="en-US"/>
        </w:rPr>
      </w:pPr>
      <w:r w:rsidRPr="00A006BD">
        <w:rPr>
          <w:noProof/>
          <w:lang w:val="en-US"/>
        </w:rPr>
        <w:lastRenderedPageBreak/>
        <w:drawing>
          <wp:inline distT="0" distB="0" distL="0" distR="0" wp14:anchorId="3D8DBF5A" wp14:editId="1545A861">
            <wp:extent cx="3425358" cy="39442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0248" cy="3961349"/>
                    </a:xfrm>
                    <a:prstGeom prst="rect">
                      <a:avLst/>
                    </a:prstGeom>
                  </pic:spPr>
                </pic:pic>
              </a:graphicData>
            </a:graphic>
          </wp:inline>
        </w:drawing>
      </w:r>
    </w:p>
    <w:p w14:paraId="3C0CD102" w14:textId="403714F8" w:rsidR="00687BEB" w:rsidRPr="00A006BD" w:rsidRDefault="000336B2" w:rsidP="000336B2">
      <w:pPr>
        <w:pStyle w:val="Caption"/>
        <w:jc w:val="center"/>
        <w:rPr>
          <w:lang w:val="en-US"/>
        </w:rPr>
      </w:pPr>
      <w:bookmarkStart w:id="20"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9</w:t>
      </w:r>
      <w:r w:rsidRPr="00A006BD">
        <w:rPr>
          <w:lang w:val="en-US"/>
        </w:rPr>
        <w:fldChar w:fldCharType="end"/>
      </w:r>
      <w:bookmarkEnd w:id="20"/>
      <w:r w:rsidRPr="00A006BD">
        <w:rPr>
          <w:lang w:val="en-US"/>
        </w:rPr>
        <w:t xml:space="preserve"> – </w:t>
      </w:r>
      <w:r w:rsidR="008C1187" w:rsidRPr="00A006BD">
        <w:rPr>
          <w:lang w:val="en-US"/>
        </w:rPr>
        <w:t xml:space="preserve">Physical events occurring during DLD for given instant in time </w:t>
      </w:r>
      <w:r w:rsidR="007F43BA">
        <w:rPr>
          <w:rStyle w:val="FootnoteReference"/>
          <w:lang w:val="en-US"/>
        </w:rPr>
        <w:fldChar w:fldCharType="begin" w:fldLock="1"/>
      </w:r>
      <w:r w:rsidR="00960749">
        <w:rPr>
          <w:i w:val="0"/>
          <w:lang w:val="en-US"/>
        </w:rPr>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36105F" w:rsidRPr="0036105F">
        <w:rPr>
          <w:bCs/>
          <w:i w:val="0"/>
          <w:noProof/>
          <w:lang w:val="en-US"/>
        </w:rPr>
        <w:t>[33]</w:t>
      </w:r>
      <w:r w:rsidR="007F43BA">
        <w:rPr>
          <w:rStyle w:val="FootnoteReference"/>
          <w:lang w:val="en-US"/>
        </w:rPr>
        <w:fldChar w:fldCharType="end"/>
      </w:r>
      <w:r w:rsidRPr="00A006BD">
        <w:rPr>
          <w:lang w:val="en-US"/>
        </w:rPr>
        <w:t>.</w:t>
      </w:r>
    </w:p>
    <w:p w14:paraId="5D345D89" w14:textId="00070926" w:rsidR="00687BEB" w:rsidRPr="00A006BD" w:rsidRDefault="00687BEB" w:rsidP="004529C4">
      <w:pPr>
        <w:rPr>
          <w:lang w:val="en-US"/>
        </w:rPr>
      </w:pPr>
      <w:r w:rsidRPr="00A006BD">
        <w:rPr>
          <w:lang w:val="en-US"/>
        </w:rPr>
        <w:t xml:space="preserve">Along the process, several critical input variables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r w:rsidR="00B21A63" w:rsidRPr="00A006BD">
        <w:rPr>
          <w:lang w:val="en-US"/>
        </w:rPr>
        <w:t xml:space="preserve">Figure </w:t>
      </w:r>
      <w:r w:rsidR="00B21A63">
        <w:rPr>
          <w:noProof/>
          <w:lang w:val="en-US"/>
        </w:rPr>
        <w:t>9</w:t>
      </w:r>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960749">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[31]","plainTextFormattedCitation":"[31]","previouslyFormattedCitation":"[31]"},"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[31]</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mechanical properties</w:t>
      </w:r>
      <w:r w:rsidRPr="00A006BD">
        <w:rPr>
          <w:lang w:val="en-US"/>
        </w:rPr>
        <w:t>.</w:t>
      </w:r>
    </w:p>
    <w:p w14:paraId="28810588" w14:textId="3A2F5956" w:rsidR="00687BEB" w:rsidRPr="00A006BD" w:rsidRDefault="00091A0F" w:rsidP="000A5412">
      <w:pPr>
        <w:pStyle w:val="Heading3"/>
        <w:rPr>
          <w:lang w:val="en-US"/>
        </w:rPr>
      </w:pPr>
      <w:bookmarkStart w:id="21" w:name="_Toc21675039"/>
      <w:r w:rsidRPr="00A006BD">
        <w:rPr>
          <w:lang w:val="en-US"/>
        </w:rPr>
        <w:t>Thermal cycles</w:t>
      </w:r>
      <w:r w:rsidR="00F935C8" w:rsidRPr="00A006BD">
        <w:rPr>
          <w:lang w:val="en-US"/>
        </w:rPr>
        <w:t xml:space="preserve"> and </w:t>
      </w:r>
      <w:bookmarkEnd w:id="21"/>
      <w:r w:rsidR="004354D9">
        <w:rPr>
          <w:lang w:val="en-US"/>
        </w:rPr>
        <w:t>reported effects</w:t>
      </w:r>
    </w:p>
    <w:p w14:paraId="39AD7B16" w14:textId="739AB488"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r w:rsidR="00B21A63" w:rsidRPr="00A006BD">
        <w:rPr>
          <w:lang w:val="en-US"/>
        </w:rPr>
        <w:t xml:space="preserve">Figure </w:t>
      </w:r>
      <w:r w:rsidR="00B21A63">
        <w:rPr>
          <w:noProof/>
          <w:lang w:val="en-US"/>
        </w:rPr>
        <w:t>10</w:t>
      </w:r>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960749">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36105F" w:rsidRPr="0036105F">
        <w:rPr>
          <w:bCs/>
          <w:noProof/>
          <w:lang w:val="en-US"/>
        </w:rPr>
        <w:t>[34]</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4A3B899D" w:rsidR="00554C96" w:rsidRPr="00A006BD" w:rsidRDefault="00691C6B" w:rsidP="00691C6B">
      <w:pPr>
        <w:rPr>
          <w:lang w:val="en-US"/>
        </w:rPr>
      </w:pPr>
      <w:r w:rsidRPr="00A006BD">
        <w:rPr>
          <w:lang w:val="en-US"/>
        </w:rPr>
        <w:lastRenderedPageBreak/>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[5]</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r w:rsidR="00B21A63" w:rsidRPr="00A006BD">
        <w:rPr>
          <w:lang w:val="en-US"/>
        </w:rPr>
        <w:t xml:space="preserve">Figure </w:t>
      </w:r>
      <w:r w:rsidR="00B21A63">
        <w:rPr>
          <w:noProof/>
          <w:lang w:val="en-US"/>
        </w:rPr>
        <w:t>10</w:t>
      </w:r>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960749">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[9]","plainTextFormattedCitation":"[9]","previouslyFormattedCitation":"[9]"},"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[9]</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[5]</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006"/>
        <w:gridCol w:w="2999"/>
      </w:tblGrid>
      <w:tr w:rsidR="00D41F32"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rPr>
              <w:drawing>
                <wp:inline distT="0" distB="0" distL="0" distR="0" wp14:anchorId="0749DF63" wp14:editId="1AA2BCF9">
                  <wp:extent cx="1804359" cy="166254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1359" cy="169663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rPr>
              <w:drawing>
                <wp:inline distT="0" distB="0" distL="0" distR="0" wp14:anchorId="01B0261F" wp14:editId="78F62B77">
                  <wp:extent cx="1647239" cy="161776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9585" cy="1629891"/>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rPr>
              <w:drawing>
                <wp:inline distT="0" distB="0" distL="0" distR="0" wp14:anchorId="60C4EFA6" wp14:editId="32C46815">
                  <wp:extent cx="1697677" cy="1626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2053" cy="1649871"/>
                          </a:xfrm>
                          <a:prstGeom prst="rect">
                            <a:avLst/>
                          </a:prstGeom>
                        </pic:spPr>
                      </pic:pic>
                    </a:graphicData>
                  </a:graphic>
                </wp:inline>
              </w:drawing>
            </w:r>
          </w:p>
        </w:tc>
      </w:tr>
      <w:tr w:rsidR="00D41F32"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22" w:name="_Ref20186358"/>
    </w:p>
    <w:p w14:paraId="6427EA56" w14:textId="312353BB" w:rsidR="00554C96" w:rsidRPr="00A006BD" w:rsidRDefault="00554C96" w:rsidP="00554C96">
      <w:pPr>
        <w:pStyle w:val="Caption"/>
        <w:rPr>
          <w:lang w:val="en-US"/>
        </w:rPr>
      </w:pPr>
      <w:bookmarkStart w:id="23"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10</w:t>
      </w:r>
      <w:r w:rsidRPr="00A006BD">
        <w:rPr>
          <w:lang w:val="en-US"/>
        </w:rPr>
        <w:fldChar w:fldCharType="end"/>
      </w:r>
      <w:bookmarkEnd w:id="22"/>
      <w:bookmarkEnd w:id="23"/>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960749">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36105F" w:rsidRPr="0036105F">
        <w:rPr>
          <w:i w:val="0"/>
          <w:noProof/>
          <w:lang w:val="en-US"/>
        </w:rPr>
        <w:t>[34]</w:t>
      </w:r>
      <w:r w:rsidR="007F43BA">
        <w:rPr>
          <w:rStyle w:val="FootnoteReference"/>
          <w:lang w:val="en-US"/>
        </w:rPr>
        <w:fldChar w:fldCharType="end"/>
      </w:r>
    </w:p>
    <w:p w14:paraId="150BC10F" w14:textId="0DBD5233" w:rsidR="00554C96" w:rsidRPr="00A006BD" w:rsidRDefault="00554C96" w:rsidP="00691C6B">
      <w:pPr>
        <w:rPr>
          <w:lang w:val="en-US"/>
        </w:rPr>
      </w:pPr>
      <w:r w:rsidRPr="00A006BD">
        <w:rPr>
          <w:lang w:val="en-US"/>
        </w:rPr>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w:t>
      </w:r>
      <w:r w:rsidR="00D563C1">
        <w:rPr>
          <w:lang w:val="en-US"/>
        </w:rPr>
        <w:t>.</w:t>
      </w:r>
      <w:r w:rsidRPr="00A006BD">
        <w:rPr>
          <w:lang w:val="en-US"/>
        </w:rPr>
        <w:t xml:space="preserve"> </w:t>
      </w:r>
      <w:r w:rsidR="00C12980">
        <w:rPr>
          <w:lang w:val="en-US"/>
        </w:rPr>
        <w:t>Temperature</w:t>
      </w:r>
      <w:r w:rsidRPr="00A006BD">
        <w:rPr>
          <w:lang w:val="en-US"/>
        </w:rPr>
        <w:t xml:space="preserve"> gradients are also affected by the </w:t>
      </w:r>
      <w:r w:rsidR="00C12980">
        <w:rPr>
          <w:lang w:val="en-US"/>
        </w:rPr>
        <w:t xml:space="preserve">property gradients along the voxels of the structure. </w:t>
      </w:r>
      <w:r w:rsidR="00D563C1">
        <w:rPr>
          <w:lang w:val="en-US"/>
        </w:rPr>
        <w:t xml:space="preserve">The presence of solidified materials on previous layers typically increase the heat conduction in the build direction compared with other special directions, what can explain the observed anisotropy in microstructure and mechanical properties </w:t>
      </w:r>
      <w:r w:rsidR="00D563C1">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D563C1">
        <w:rPr>
          <w:rStyle w:val="FootnoteReference"/>
          <w:lang w:val="en-US"/>
        </w:rPr>
        <w:fldChar w:fldCharType="separate"/>
      </w:r>
      <w:r w:rsidR="0036105F" w:rsidRPr="0036105F">
        <w:rPr>
          <w:noProof/>
          <w:lang w:val="en-US"/>
        </w:rPr>
        <w:t>[5]</w:t>
      </w:r>
      <w:r w:rsidR="00D563C1">
        <w:rPr>
          <w:rStyle w:val="FootnoteReference"/>
          <w:lang w:val="en-US"/>
        </w:rPr>
        <w:fldChar w:fldCharType="end"/>
      </w:r>
      <w:r w:rsidR="00D563C1">
        <w:rPr>
          <w:lang w:val="en-US"/>
        </w:rPr>
        <w:t xml:space="preserve">. </w:t>
      </w:r>
    </w:p>
    <w:p w14:paraId="379672A8" w14:textId="3371AA39"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B21A63" w:rsidRPr="00A006BD">
        <w:rPr>
          <w:lang w:val="en-US"/>
        </w:rPr>
        <w:t xml:space="preserve">Figure </w:t>
      </w:r>
      <w:r w:rsidR="00B21A63">
        <w:rPr>
          <w:noProof/>
          <w:lang w:val="en-US"/>
        </w:rPr>
        <w:t>10</w:t>
      </w:r>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960749">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[34]","plainTextFormattedCitation":"[34]","previouslyFormattedCitation":"[34]"},"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[34]</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960749">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[35]","plainTextFormattedCitation":"[35]","previouslyFormattedCitation":"[35]"},"properties":{"noteIndex":0},"schema":"https://github.com/citation-style-language/schema/raw/master/csl-citation.json"}</w:instrText>
      </w:r>
      <w:r w:rsidR="007F43BA">
        <w:rPr>
          <w:rStyle w:val="FootnoteReference"/>
          <w:lang w:val="en-US"/>
        </w:rPr>
        <w:fldChar w:fldCharType="separate"/>
      </w:r>
      <w:r w:rsidR="0036105F" w:rsidRPr="0036105F">
        <w:rPr>
          <w:bCs/>
          <w:noProof/>
          <w:lang w:val="en-US"/>
        </w:rPr>
        <w:t>[35]</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B21A63" w:rsidRPr="00A006BD">
        <w:rPr>
          <w:lang w:val="en-US"/>
        </w:rPr>
        <w:t xml:space="preserve">Figure </w:t>
      </w:r>
      <w:r w:rsidR="00B21A63">
        <w:rPr>
          <w:noProof/>
          <w:lang w:val="en-US"/>
        </w:rPr>
        <w:t>10</w:t>
      </w:r>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FB4CDA3" w:rsidR="002E62F8" w:rsidRPr="00A006BD" w:rsidRDefault="004354D9" w:rsidP="002E62F8">
      <w:pPr>
        <w:pStyle w:val="Heading3"/>
        <w:rPr>
          <w:lang w:val="en-US"/>
        </w:rPr>
      </w:pPr>
      <w:r>
        <w:rPr>
          <w:lang w:val="en-US"/>
        </w:rPr>
        <w:t xml:space="preserve">Residual porosity and </w:t>
      </w:r>
      <w:r w:rsidR="006F0960">
        <w:rPr>
          <w:lang w:val="en-US"/>
        </w:rPr>
        <w:t>reported</w:t>
      </w:r>
      <w:r>
        <w:rPr>
          <w:lang w:val="en-US"/>
        </w:rPr>
        <w:t xml:space="preserve"> effects</w:t>
      </w:r>
    </w:p>
    <w:p w14:paraId="369B1D73" w14:textId="180279B9" w:rsidR="006F0960" w:rsidRPr="00A006BD" w:rsidRDefault="00E060DB" w:rsidP="006F0960">
      <w:pPr>
        <w:rPr>
          <w:lang w:val="en-US"/>
        </w:rPr>
      </w:pPr>
      <w:r w:rsidRPr="00A006BD">
        <w:rPr>
          <w:lang w:val="en-US"/>
        </w:rPr>
        <w:t xml:space="preserve">As porosity facilitates crack propagation and deteriorates mechanical properties, the manufacture of parts with a high density, typically greater than 99.5%, is the first goal in AM </w:t>
      </w:r>
      <w:r w:rsidRPr="00A006BD">
        <w:rPr>
          <w:lang w:val="en-US"/>
        </w:rPr>
        <w:lastRenderedPageBreak/>
        <w:t>process optimization</w:t>
      </w:r>
      <w:r w:rsidR="004A7559" w:rsidRPr="00A006BD">
        <w:rPr>
          <w:lang w:val="en-US"/>
        </w:rPr>
        <w:t xml:space="preserve"> </w:t>
      </w:r>
      <w:r w:rsidR="007F43BA">
        <w:rPr>
          <w:rStyle w:val="FootnoteReference"/>
          <w:lang w:val="en-US"/>
        </w:rPr>
        <w:fldChar w:fldCharType="begin" w:fldLock="1"/>
      </w:r>
      <w:r w:rsidR="00960749">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[5]</w:t>
      </w:r>
      <w:r w:rsidR="007F43BA">
        <w:rPr>
          <w:rStyle w:val="FootnoteReference"/>
          <w:lang w:val="en-US"/>
        </w:rPr>
        <w:fldChar w:fldCharType="end"/>
      </w:r>
      <w:r w:rsidR="004A7559" w:rsidRPr="00A006BD">
        <w:rPr>
          <w:lang w:val="en-US"/>
        </w:rPr>
        <w:t>.</w:t>
      </w:r>
      <w:r w:rsidR="006F0960">
        <w:rPr>
          <w:lang w:val="en-US"/>
        </w:rPr>
        <w:t xml:space="preserve"> Among</w:t>
      </w:r>
      <w:r w:rsidR="006F0960" w:rsidRPr="00A006BD">
        <w:rPr>
          <w:lang w:val="en-US"/>
        </w:rPr>
        <w:t xml:space="preserve">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6F0960" w:rsidRPr="00A006BD" w14:paraId="14939334" w14:textId="77777777" w:rsidTr="003C673B">
        <w:tc>
          <w:tcPr>
            <w:tcW w:w="8095" w:type="dxa"/>
            <w:vAlign w:val="center"/>
          </w:tcPr>
          <w:p w14:paraId="77C59A6B" w14:textId="77777777" w:rsidR="006F0960" w:rsidRPr="00A006BD" w:rsidRDefault="00F573CD" w:rsidP="003C673B">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72C1EC4F" w14:textId="77777777" w:rsidR="006F0960" w:rsidRPr="00A006BD" w:rsidRDefault="006F0960" w:rsidP="003C673B">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Pr>
                <w:noProof/>
              </w:rPr>
              <w:t>1</w:t>
            </w:r>
            <w:r w:rsidRPr="00A006BD">
              <w:fldChar w:fldCharType="end"/>
            </w:r>
            <w:r w:rsidRPr="00A006BD">
              <w:t>)</w:t>
            </w:r>
          </w:p>
        </w:tc>
      </w:tr>
    </w:tbl>
    <w:p w14:paraId="70CA7E36" w14:textId="77777777" w:rsidR="006F0960" w:rsidRDefault="006F0960" w:rsidP="006F0960">
      <w:pPr>
        <w:ind w:firstLine="0"/>
        <w:rPr>
          <w:rFonts w:eastAsiaTheme="minorEastAsia"/>
          <w:lang w:val="en-US"/>
        </w:rPr>
      </w:pPr>
      <w:r w:rsidRPr="00A006BD">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stands for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Pr="00A006BD">
        <w:rPr>
          <w:rFonts w:eastAsiaTheme="minorEastAsia"/>
          <w:lang w:val="en-US"/>
        </w:rPr>
        <w:t xml:space="preserve"> is the hatch 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Pr="00A006BD">
        <w:rPr>
          <w:rFonts w:eastAsiaTheme="minorEastAsia"/>
          <w:lang w:val="en-US"/>
        </w:rPr>
        <w:t xml:space="preserve"> the layer thickness of the deposited </w:t>
      </w:r>
      <w:proofErr w:type="gramStart"/>
      <w:r w:rsidRPr="00A006BD">
        <w:rPr>
          <w:rFonts w:eastAsiaTheme="minorEastAsia"/>
          <w:lang w:val="en-US"/>
        </w:rPr>
        <w:t>layer.</w:t>
      </w:r>
      <w:proofErr w:type="gramEnd"/>
      <w:r w:rsidRPr="00A006BD">
        <w:rPr>
          <w:rFonts w:eastAsiaTheme="minorEastAsia"/>
          <w:lang w:val="en-US"/>
        </w:rPr>
        <w:t xml:space="preserve"> </w:t>
      </w:r>
    </w:p>
    <w:p w14:paraId="70AEA62F" w14:textId="253DCD28" w:rsidR="002E62F8" w:rsidRPr="00A006BD" w:rsidRDefault="006F0960" w:rsidP="006F0960">
      <w:pPr>
        <w:ind w:firstLine="426"/>
        <w:rPr>
          <w:lang w:val="en-US"/>
        </w:rPr>
      </w:pPr>
      <w:r w:rsidRPr="00A006BD">
        <w:rPr>
          <w:rFonts w:eastAsiaTheme="minorEastAsia"/>
          <w:lang w:val="en-US"/>
        </w:rPr>
        <w:t xml:space="preserve">According to Herzog et. Al </w:t>
      </w:r>
      <w:r>
        <w:rPr>
          <w:rStyle w:val="FootnoteReference"/>
          <w:rFonts w:eastAsiaTheme="minorEastAsia"/>
          <w:lang w:val="en-US"/>
        </w:rPr>
        <w:fldChar w:fldCharType="begin" w:fldLock="1"/>
      </w:r>
      <w:r>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Pr>
          <w:rStyle w:val="FootnoteReference"/>
          <w:rFonts w:eastAsiaTheme="minorEastAsia"/>
          <w:lang w:val="en-US"/>
        </w:rPr>
        <w:fldChar w:fldCharType="separate"/>
      </w:r>
      <w:r w:rsidRPr="0036105F">
        <w:rPr>
          <w:rFonts w:eastAsiaTheme="minorEastAsia"/>
          <w:noProof/>
          <w:lang w:val="en-US"/>
        </w:rPr>
        <w:t>[5]</w:t>
      </w:r>
      <w:r>
        <w:rPr>
          <w:rStyle w:val="FootnoteReference"/>
          <w:rFonts w:eastAsiaTheme="minorEastAsia"/>
          <w:lang w:val="en-US"/>
        </w:rPr>
        <w:fldChar w:fldCharType="end"/>
      </w:r>
      <w:r w:rsidRPr="00A006BD">
        <w:rPr>
          <w:rFonts w:eastAsiaTheme="minorEastAsia"/>
          <w:lang w:val="en-US"/>
        </w:rPr>
        <w:t xml:space="preserve">, too low energy input will result in unmolten material and thus reduced density by the formation of irregular-shaped voids. On the other hand, too high energy input will lead to higher melt pool dynamics and keyholing phenomenon resulting in spherical shaped pores formed due to entrapped gas, formed during evaporation of material, and reducing part density </w:t>
      </w:r>
      <w:r>
        <w:rPr>
          <w:rStyle w:val="FootnoteReference"/>
          <w:rFonts w:eastAsiaTheme="minorEastAsia"/>
          <w:lang w:val="en-US"/>
        </w:rPr>
        <w:fldChar w:fldCharType="begin" w:fldLock="1"/>
      </w:r>
      <w:r>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[5]","plainTextFormattedCitation":"[5]","previouslyFormattedCitation":"[5]"},"properties":{"noteIndex":0},"schema":"https://github.com/citation-style-language/schema/raw/master/csl-citation.json"}</w:instrText>
      </w:r>
      <w:r>
        <w:rPr>
          <w:rStyle w:val="FootnoteReference"/>
          <w:rFonts w:eastAsiaTheme="minorEastAsia"/>
          <w:lang w:val="en-US"/>
        </w:rPr>
        <w:fldChar w:fldCharType="separate"/>
      </w:r>
      <w:r w:rsidRPr="0036105F">
        <w:rPr>
          <w:rFonts w:eastAsiaTheme="minorEastAsia"/>
          <w:noProof/>
          <w:lang w:val="en-US"/>
        </w:rPr>
        <w:t>[5]</w:t>
      </w:r>
      <w:r>
        <w:rPr>
          <w:rStyle w:val="FootnoteReference"/>
          <w:rFonts w:eastAsiaTheme="minorEastAsia"/>
          <w:lang w:val="en-US"/>
        </w:rPr>
        <w:fldChar w:fldCharType="end"/>
      </w:r>
      <w:r w:rsidRPr="00A006BD">
        <w:rPr>
          <w:rFonts w:eastAsiaTheme="minorEastAsia"/>
          <w:lang w:val="en-US"/>
        </w:rPr>
        <w:t xml:space="preserve">. </w:t>
      </w:r>
      <w:r w:rsidRPr="00A006BD">
        <w:rPr>
          <w:rFonts w:eastAsiaTheme="minorEastAsia"/>
          <w:lang w:val="en-US"/>
        </w:rPr>
        <w:fldChar w:fldCharType="begin"/>
      </w:r>
      <w:r w:rsidRPr="00A006BD">
        <w:rPr>
          <w:rFonts w:eastAsiaTheme="minorEastAsia"/>
          <w:lang w:val="en-US"/>
        </w:rPr>
        <w:instrText xml:space="preserve"> REF _Ref20195562 \h </w:instrText>
      </w:r>
      <w:r w:rsidRPr="00A006BD">
        <w:rPr>
          <w:rFonts w:eastAsiaTheme="minorEastAsia"/>
          <w:lang w:val="en-US"/>
        </w:rPr>
      </w:r>
      <w:r w:rsidRPr="00A006BD">
        <w:rPr>
          <w:rFonts w:eastAsiaTheme="minorEastAsia"/>
          <w:lang w:val="en-US"/>
        </w:rPr>
        <w:fldChar w:fldCharType="separate"/>
      </w:r>
      <w:r w:rsidRPr="00A006BD">
        <w:rPr>
          <w:lang w:val="en-US"/>
        </w:rPr>
        <w:t xml:space="preserve">Figure </w:t>
      </w:r>
      <w:r>
        <w:rPr>
          <w:noProof/>
          <w:lang w:val="en-US"/>
        </w:rPr>
        <w:t>12</w:t>
      </w:r>
      <w:r w:rsidRPr="00A006BD">
        <w:rPr>
          <w:rFonts w:eastAsiaTheme="minorEastAsia"/>
          <w:lang w:val="en-US"/>
        </w:rPr>
        <w:fldChar w:fldCharType="end"/>
      </w:r>
      <w:r w:rsidRPr="00A006BD">
        <w:rPr>
          <w:rFonts w:eastAsiaTheme="minorEastAsia"/>
          <w:lang w:val="en-US"/>
        </w:rPr>
        <w:t xml:space="preserve"> shows diagrams of the resulting pores geometry as well as a graph of the desired processing condition that generates minimum porosity.</w:t>
      </w:r>
    </w:p>
    <w:p w14:paraId="360F03DE" w14:textId="77777777" w:rsidR="004D6651" w:rsidRPr="00A006BD" w:rsidRDefault="004D6651" w:rsidP="004D6651">
      <w:pPr>
        <w:keepNext/>
        <w:ind w:firstLine="0"/>
        <w:rPr>
          <w:lang w:val="en-US"/>
        </w:rPr>
      </w:pPr>
      <w:r w:rsidRPr="00A006BD">
        <w:rPr>
          <w:noProof/>
          <w:lang w:val="en-US"/>
        </w:rPr>
        <w:drawing>
          <wp:inline distT="0" distB="0" distL="0" distR="0" wp14:anchorId="160A3CF5" wp14:editId="21D143AB">
            <wp:extent cx="5760085" cy="155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551940"/>
                    </a:xfrm>
                    <a:prstGeom prst="rect">
                      <a:avLst/>
                    </a:prstGeom>
                  </pic:spPr>
                </pic:pic>
              </a:graphicData>
            </a:graphic>
          </wp:inline>
        </w:drawing>
      </w:r>
    </w:p>
    <w:p w14:paraId="79142CDE" w14:textId="34C36AAE" w:rsidR="004D6651" w:rsidRPr="00A006BD" w:rsidRDefault="004D6651" w:rsidP="004D6651">
      <w:pPr>
        <w:pStyle w:val="Caption"/>
        <w:rPr>
          <w:lang w:val="en-US"/>
        </w:rPr>
      </w:pPr>
      <w:bookmarkStart w:id="24"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Pr>
          <w:noProof/>
          <w:lang w:val="en-US"/>
        </w:rPr>
        <w:t>12</w:t>
      </w:r>
      <w:r w:rsidRPr="00A006BD">
        <w:rPr>
          <w:lang w:val="en-US"/>
        </w:rPr>
        <w:fldChar w:fldCharType="end"/>
      </w:r>
      <w:bookmarkEnd w:id="24"/>
      <w:r w:rsidRPr="00A006BD">
        <w:rPr>
          <w:lang w:val="en-US"/>
        </w:rPr>
        <w:t xml:space="preserve"> - Schematic showing: (a) Lack of fusion porosity (interlayer porosity), (b) keyholing porosity (intralayer porosity), and (c) the intersection of interlayer and intralayer porosity with respect volume energy </w:t>
      </w:r>
      <w:r>
        <w:rPr>
          <w:rStyle w:val="FootnoteReference"/>
          <w:lang w:val="en-US"/>
        </w:rPr>
        <w:fldChar w:fldCharType="begin" w:fldLock="1"/>
      </w:r>
      <w:r w:rsidR="00960749">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[17]","plainTextFormattedCitation":"[17]","previouslyFormattedCitation":"[17]"},"properties":{"noteIndex":0},"schema":"https://github.com/citation-style-language/schema/raw/master/csl-citation.json"}</w:instrText>
      </w:r>
      <w:r>
        <w:rPr>
          <w:rStyle w:val="FootnoteReference"/>
          <w:lang w:val="en-US"/>
        </w:rPr>
        <w:fldChar w:fldCharType="separate"/>
      </w:r>
      <w:r w:rsidR="0036105F" w:rsidRPr="0036105F">
        <w:rPr>
          <w:i w:val="0"/>
          <w:noProof/>
          <w:lang w:val="en-US"/>
        </w:rPr>
        <w:t>[17]</w:t>
      </w:r>
      <w:r>
        <w:rPr>
          <w:rStyle w:val="FootnoteReference"/>
          <w:lang w:val="en-US"/>
        </w:rPr>
        <w:fldChar w:fldCharType="end"/>
      </w:r>
      <w:r w:rsidRPr="00A006BD">
        <w:rPr>
          <w:lang w:val="en-US"/>
        </w:rPr>
        <w:t>.</w:t>
      </w:r>
    </w:p>
    <w:p w14:paraId="7DF381DB" w14:textId="7A93D8E1" w:rsidR="00F850C4" w:rsidRDefault="00F850C4" w:rsidP="006F0960">
      <w:pPr>
        <w:ind w:firstLine="426"/>
        <w:rPr>
          <w:rFonts w:eastAsiaTheme="minorEastAsia"/>
          <w:lang w:val="en-US"/>
        </w:rPr>
      </w:pPr>
      <w:r>
        <w:rPr>
          <w:rFonts w:eastAsiaTheme="minorEastAsia"/>
          <w:lang w:val="en-US"/>
        </w:rPr>
        <w:t xml:space="preserve">According to </w:t>
      </w:r>
      <w:proofErr w:type="spellStart"/>
      <w:r>
        <w:rPr>
          <w:rFonts w:eastAsiaTheme="minorEastAsia"/>
          <w:lang w:val="en-US"/>
        </w:rPr>
        <w:t>Razavi</w:t>
      </w:r>
      <w:proofErr w:type="spellEnd"/>
      <w:r w:rsidR="00D6141E">
        <w:rPr>
          <w:rFonts w:eastAsiaTheme="minorEastAsia"/>
          <w:lang w:val="en-US"/>
        </w:rPr>
        <w:t xml:space="preserve"> et. Al </w:t>
      </w:r>
      <w:r w:rsidR="00D6141E">
        <w:rPr>
          <w:rFonts w:eastAsiaTheme="minorEastAsia"/>
          <w:lang w:val="en-US"/>
        </w:rPr>
        <w:fldChar w:fldCharType="begin" w:fldLock="1"/>
      </w:r>
      <w:r w:rsidR="00D6141E">
        <w:rPr>
          <w:rFonts w:eastAsiaTheme="minorEastAsia"/>
          <w:lang w:val="en-US"/>
        </w:rPr>
        <w:instrText>ADDIN CSL_CITATION {"citationItems":[{"id":"ITEM-1","itemData":{"DOI":"10.1177/0954406218813384","ISSN":"20412983","author":[{"dropping-particle":"","family":"Razavi","given":"S. M.J.","non-dropping-particle":"","parse-names":false,"suffix":""},{"dropping-particle":"","family":"Bordonaro","given":"G. G.","non-dropping-particle":"","parse-names":false,"suffix":""},{"dropping-particle":"","family":"Ferro","given":"P.","non-dropping-particle":"","parse-names":false,"suffix":""},{"dropping-particle":"","family":"Torgersen","given":"J.","non-dropping-particle":"","parse-names":false,"suffix":""},{"dropping-particle":"","family":"Berto","given":"F.","non-dropping-particle":"","parse-names":false,"suffix":""}],"container-title":"Proceedings of the Institution of Mechanical Engineers, Part C: Journal of Mechanical Engineering Science","id":"ITEM-1","issue":"1","issued":{"date-parts":[["2018"]]},"page":"1-8","title":"Porosity effect on tensile behavior of Ti-6Al-4V specimens produced by laser engineered net shaping technology","type":"article-journal","volume":"0"},"uris":["http://www.mendeley.com/documents/?uuid=bc5f6e06-1298-402f-93d1-4ea99dc1fa47"]}],"mendeley":{"formattedCitation":"[36]","plainTextFormattedCitation":"[36]","previouslyFormattedCitation":"[36]"},"properties":{"noteIndex":0},"schema":"https://github.com/citation-style-language/schema/raw/master/csl-citation.json"}</w:instrText>
      </w:r>
      <w:r w:rsidR="00D6141E">
        <w:rPr>
          <w:rFonts w:eastAsiaTheme="minorEastAsia"/>
          <w:lang w:val="en-US"/>
        </w:rPr>
        <w:fldChar w:fldCharType="separate"/>
      </w:r>
      <w:r w:rsidR="00D6141E" w:rsidRPr="00F850C4">
        <w:rPr>
          <w:rFonts w:eastAsiaTheme="minorEastAsia"/>
          <w:noProof/>
          <w:lang w:val="en-US"/>
        </w:rPr>
        <w:t>[36]</w:t>
      </w:r>
      <w:r w:rsidR="00D6141E">
        <w:rPr>
          <w:rFonts w:eastAsiaTheme="minorEastAsia"/>
          <w:lang w:val="en-US"/>
        </w:rPr>
        <w:fldChar w:fldCharType="end"/>
      </w:r>
      <w:r w:rsidR="00D6141E">
        <w:rPr>
          <w:rFonts w:eastAsiaTheme="minorEastAsia"/>
          <w:lang w:val="en-US"/>
        </w:rPr>
        <w:fldChar w:fldCharType="begin" w:fldLock="1"/>
      </w:r>
      <w:r w:rsidR="00D6141E">
        <w:rPr>
          <w:rFonts w:eastAsiaTheme="minorEastAsia"/>
          <w:lang w:val="en-US"/>
        </w:rPr>
        <w: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[37]","plainTextFormattedCitation":"[37]"},"properties":{"noteIndex":0},"schema":"https://github.com/citation-style-language/schema/raw/master/csl-citation.json"}</w:instrText>
      </w:r>
      <w:r w:rsidR="00D6141E">
        <w:rPr>
          <w:rFonts w:eastAsiaTheme="minorEastAsia"/>
          <w:lang w:val="en-US"/>
        </w:rPr>
        <w:fldChar w:fldCharType="separate"/>
      </w:r>
      <w:r w:rsidR="00D6141E" w:rsidRPr="00D6141E">
        <w:rPr>
          <w:rFonts w:eastAsiaTheme="minorEastAsia"/>
          <w:noProof/>
          <w:lang w:val="en-US"/>
        </w:rPr>
        <w:t>[37]</w:t>
      </w:r>
      <w:r w:rsidR="00D6141E">
        <w:rPr>
          <w:rFonts w:eastAsiaTheme="minorEastAsia"/>
          <w:lang w:val="en-US"/>
        </w:rPr>
        <w:fldChar w:fldCharType="end"/>
      </w:r>
      <w:r>
        <w:rPr>
          <w:rFonts w:eastAsiaTheme="minorEastAsia"/>
          <w:lang w:val="en-US"/>
        </w:rPr>
        <w:t xml:space="preserve"> and Koike</w:t>
      </w:r>
      <w:r w:rsidR="00D6141E">
        <w:rPr>
          <w:rFonts w:eastAsiaTheme="minorEastAsia"/>
          <w:lang w:val="en-US"/>
        </w:rPr>
        <w:t xml:space="preserve"> et. Al</w:t>
      </w:r>
      <w:r>
        <w:rPr>
          <w:rFonts w:eastAsiaTheme="minorEastAsia"/>
          <w:lang w:val="en-US"/>
        </w:rPr>
        <w:t xml:space="preserve"> </w:t>
      </w:r>
      <w:r w:rsidR="00D6141E">
        <w:rPr>
          <w:rFonts w:eastAsiaTheme="minorEastAsia"/>
          <w:lang w:val="en-US"/>
        </w:rPr>
        <w:fldChar w:fldCharType="begin" w:fldLock="1"/>
      </w:r>
      <w:r w:rsidR="00D6141E">
        <w:rPr>
          <w:rFonts w:eastAsiaTheme="minorEastAsia"/>
          <w:lang w:val="en-US"/>
        </w:rPr>
        <w:instrText>ADDIN CSL_CITATION {"citationItems":[{"id":"ITEM-1","itemData":{"author":[{"dropping-particle":"","family":"Koike","given":"Ryo","non-dropping-particle":"","parse-names":false,"suffix":""},{"dropping-particle":"","family":"Kakinuma","given":"Yasuhiro","non-dropping-particle":"","parse-names":false,"suffix":""},{"dropping-particle":"","family":"Aoyama","given":"Tojiro","non-dropping-particle":"","parse-names":false,"suffix":""},{"dropping-particle":"","family":"Co","given":"D M G Mori","non-dropping-particle":"","parse-names":false,"suffix":""},{"dropping-particle":"","family":"Oda","given":"Yohei","non-dropping-particle":"","parse-names":false,"suffix":""}],"id":"ITEM-1","issued":{"date-parts":[["2017"]]},"page":"1033-1034","title":"Study on correlation internal void and strength in direct energy deposition","type":"article-journal"},"uris":["http://www.mendeley.com/documents/?uuid=99e573ef-823d-407b-976b-f8d9dc908256"]}],"mendeley":{"formattedCitation":"[38]","plainTextFormattedCitation":"[38]","previouslyFormattedCitation":"[37]"},"properties":{"noteIndex":0},"schema":"https://github.com/citation-style-language/schema/raw/master/csl-citation.json"}</w:instrText>
      </w:r>
      <w:r w:rsidR="00D6141E">
        <w:rPr>
          <w:rFonts w:eastAsiaTheme="minorEastAsia"/>
          <w:lang w:val="en-US"/>
        </w:rPr>
        <w:fldChar w:fldCharType="separate"/>
      </w:r>
      <w:r w:rsidR="00D6141E" w:rsidRPr="00D6141E">
        <w:rPr>
          <w:rFonts w:eastAsiaTheme="minorEastAsia"/>
          <w:noProof/>
          <w:lang w:val="en-US"/>
        </w:rPr>
        <w:t>[38]</w:t>
      </w:r>
      <w:r w:rsidR="00D6141E">
        <w:rPr>
          <w:rFonts w:eastAsiaTheme="minorEastAsia"/>
          <w:lang w:val="en-US"/>
        </w:rPr>
        <w:fldChar w:fldCharType="end"/>
      </w:r>
      <w:r w:rsidR="00D6141E">
        <w:rPr>
          <w:rFonts w:eastAsiaTheme="minorEastAsia"/>
          <w:lang w:val="en-US"/>
        </w:rPr>
        <w:t>, the static strength of Ti-6Al-4V and Inconel 625 do not vary significantly between AM porous and non-porous specimens compared with wrought specimens. On the other hand, th</w:t>
      </w:r>
      <w:r w:rsidR="006810F2">
        <w:rPr>
          <w:rFonts w:eastAsiaTheme="minorEastAsia"/>
          <w:lang w:val="en-US"/>
        </w:rPr>
        <w:t xml:space="preserve">e presence of stress raisers (pores) reduce the ductility of materials significantly, facilitating the propagation of cracks through the structure. </w:t>
      </w:r>
      <w:r>
        <w:rPr>
          <w:rFonts w:eastAsiaTheme="minorEastAsia"/>
          <w:lang w:val="en-US"/>
        </w:rPr>
        <w:t xml:space="preserve">For this reason, fatigue strength of porous structures specimens reduce significantly as the presence of stress raisers facilitates fatigue crack initiation and fatigue crack propagation along the sample </w:t>
      </w:r>
      <w:r>
        <w:rPr>
          <w:rFonts w:eastAsiaTheme="minorEastAsia"/>
          <w:lang w:val="en-US"/>
        </w:rPr>
        <w:fldChar w:fldCharType="begin" w:fldLock="1"/>
      </w:r>
      <w:r w:rsidR="00D6141E">
        <w:rPr>
          <w:rFonts w:eastAsiaTheme="minorEastAsia"/>
          <w:lang w:val="en-US"/>
        </w:rPr>
        <w: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[37]","plainTextFormattedCitation":"[37]","previouslyFormattedCitation":"[38]"},"properties":{"noteIndex":0},"schema":"https://github.com/citation-style-language/schema/raw/master/csl-citation.json"}</w:instrText>
      </w:r>
      <w:r>
        <w:rPr>
          <w:rFonts w:eastAsiaTheme="minorEastAsia"/>
          <w:lang w:val="en-US"/>
        </w:rPr>
        <w:fldChar w:fldCharType="separate"/>
      </w:r>
      <w:r w:rsidR="00D6141E" w:rsidRPr="00D6141E">
        <w:rPr>
          <w:rFonts w:eastAsiaTheme="minorEastAsia"/>
          <w:noProof/>
          <w:lang w:val="en-US"/>
        </w:rPr>
        <w:t>[37]</w:t>
      </w:r>
      <w:r>
        <w:rPr>
          <w:rFonts w:eastAsiaTheme="minorEastAsia"/>
          <w:lang w:val="en-US"/>
        </w:rPr>
        <w:fldChar w:fldCharType="end"/>
      </w:r>
      <w:r>
        <w:rPr>
          <w:rFonts w:eastAsiaTheme="minorEastAsia"/>
          <w:lang w:val="en-US"/>
        </w:rPr>
        <w:t>.</w:t>
      </w:r>
    </w:p>
    <w:p w14:paraId="399AC522" w14:textId="14F43C02" w:rsidR="004D6651" w:rsidRDefault="004D6651" w:rsidP="006F0960">
      <w:pPr>
        <w:ind w:firstLine="426"/>
        <w:rPr>
          <w:rFonts w:eastAsiaTheme="minorEastAsia"/>
          <w:lang w:val="en-US"/>
        </w:rPr>
      </w:pPr>
    </w:p>
    <w:p w14:paraId="0992022F" w14:textId="6EEA153E" w:rsidR="00C73BE5" w:rsidRPr="004D0932" w:rsidRDefault="00C73BE5" w:rsidP="00CB5068">
      <w:pPr>
        <w:ind w:firstLine="426"/>
        <w:rPr>
          <w:lang w:val="en-US"/>
        </w:rPr>
      </w:pPr>
    </w:p>
    <w:p w14:paraId="2E253590" w14:textId="17A9E7CE" w:rsidR="0043642A" w:rsidRPr="00A006BD" w:rsidRDefault="0043642A" w:rsidP="0089697C">
      <w:pPr>
        <w:pStyle w:val="Heading3"/>
        <w:rPr>
          <w:lang w:val="en-US"/>
        </w:rPr>
      </w:pPr>
      <w:bookmarkStart w:id="25" w:name="_Toc21675041"/>
      <w:r w:rsidRPr="00A006BD">
        <w:rPr>
          <w:lang w:val="en-US"/>
        </w:rPr>
        <w:lastRenderedPageBreak/>
        <w:t>Reported</w:t>
      </w:r>
      <w:r w:rsidR="008D56A8">
        <w:rPr>
          <w:lang w:val="en-US"/>
        </w:rPr>
        <w:t xml:space="preserve"> static</w:t>
      </w:r>
      <w:r w:rsidRPr="00A006BD">
        <w:rPr>
          <w:lang w:val="en-US"/>
        </w:rPr>
        <w:t xml:space="preserve"> mechanical properties and sampling strategy</w:t>
      </w:r>
      <w:bookmarkEnd w:id="25"/>
    </w:p>
    <w:p w14:paraId="140F20A7" w14:textId="0868FCEA" w:rsidR="0043293B" w:rsidRPr="00A006BD" w:rsidRDefault="000D6590" w:rsidP="000C38A2">
      <w:pPr>
        <w:rPr>
          <w:lang w:val="en-US"/>
        </w:rPr>
      </w:pPr>
      <w:r w:rsidRPr="00A006BD">
        <w:rPr>
          <w:lang w:val="en-US"/>
        </w:rPr>
        <w:t xml:space="preserve">The resulting </w:t>
      </w:r>
      <w:r w:rsidR="008D56A8">
        <w:rPr>
          <w:lang w:val="en-US"/>
        </w:rPr>
        <w:t>static mechanical</w:t>
      </w:r>
      <w:r w:rsidRPr="00A006BD">
        <w:rPr>
          <w:lang w:val="en-US"/>
        </w:rPr>
        <w:t xml:space="preserve"> properties of </w:t>
      </w:r>
      <w:r w:rsidR="009F5831" w:rsidRPr="00A006BD">
        <w:rPr>
          <w:lang w:val="en-US"/>
        </w:rPr>
        <w:t>components manufactured by DED-L</w:t>
      </w:r>
      <w:r w:rsidR="0036105F">
        <w:rPr>
          <w:lang w:val="en-US"/>
        </w:rPr>
        <w:t>P</w:t>
      </w:r>
      <w:r w:rsidR="009F5831" w:rsidRPr="00A006BD">
        <w:rPr>
          <w:lang w:val="en-US"/>
        </w:rPr>
        <w:t xml:space="preserve"> have been </w:t>
      </w:r>
      <w:r w:rsidR="008D56A8">
        <w:rPr>
          <w:lang w:val="en-US"/>
        </w:rPr>
        <w:t>documented</w:t>
      </w:r>
      <w:r w:rsidR="008F48CC" w:rsidRPr="00A006BD">
        <w:rPr>
          <w:lang w:val="en-US"/>
        </w:rPr>
        <w:t xml:space="preserve"> </w:t>
      </w:r>
      <w:r w:rsidR="0052025C" w:rsidRPr="00A006BD">
        <w:rPr>
          <w:lang w:val="en-US"/>
        </w:rPr>
        <w:t>for a variety of materials</w:t>
      </w:r>
      <w:r w:rsidR="00171ADE" w:rsidRPr="00A006BD">
        <w:rPr>
          <w:lang w:val="en-US"/>
        </w:rPr>
        <w:t xml:space="preserve"> </w:t>
      </w:r>
      <w:r w:rsidR="00256C8B" w:rsidRPr="00A006BD">
        <w:rPr>
          <w:lang w:val="en-US"/>
        </w:rPr>
        <w:t xml:space="preserve">and processing conditions </w:t>
      </w:r>
      <w:r w:rsidR="00171ADE" w:rsidRPr="00A006BD">
        <w:rPr>
          <w:lang w:val="en-US"/>
        </w:rPr>
        <w:t xml:space="preserve">with emphasis in </w:t>
      </w:r>
      <w:r w:rsidR="003E683D" w:rsidRPr="00A006BD">
        <w:rPr>
          <w:lang w:val="en-US"/>
        </w:rPr>
        <w:t xml:space="preserve">those </w:t>
      </w:r>
      <w:r w:rsidR="00E7779E" w:rsidRPr="00A006BD">
        <w:rPr>
          <w:lang w:val="en-US"/>
        </w:rPr>
        <w:t>used in high end applications</w:t>
      </w:r>
      <w:r w:rsidR="005F1EEF" w:rsidRPr="00A006BD">
        <w:rPr>
          <w:lang w:val="en-US"/>
        </w:rPr>
        <w:t>.</w:t>
      </w:r>
      <w:r w:rsidR="00646F5E">
        <w:rPr>
          <w:lang w:val="en-US"/>
        </w:rPr>
        <w:t xml:space="preserve"> </w:t>
      </w:r>
      <w:r w:rsidR="005F1EEF" w:rsidRPr="00A006BD">
        <w:rPr>
          <w:lang w:val="en-US"/>
        </w:rPr>
        <w:t xml:space="preserve">The </w:t>
      </w:r>
      <w:r w:rsidR="00C53698">
        <w:rPr>
          <w:lang w:val="en-US"/>
        </w:rPr>
        <w:t xml:space="preserve">ultimate </w:t>
      </w:r>
      <w:r w:rsidR="005F1EEF" w:rsidRPr="00A006BD">
        <w:rPr>
          <w:lang w:val="en-US"/>
        </w:rPr>
        <w:t>tensile</w:t>
      </w:r>
      <w:r w:rsidR="00E759D7" w:rsidRPr="00A006BD">
        <w:rPr>
          <w:lang w:val="en-US"/>
        </w:rPr>
        <w:t xml:space="preserve"> strength (</w:t>
      </w:r>
      <w:r w:rsidR="00C53698">
        <w:rPr>
          <w:lang w:val="en-US"/>
        </w:rPr>
        <w:t>UTS</w:t>
      </w:r>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w:t>
      </w:r>
      <w:r w:rsidR="00C53698">
        <w:rPr>
          <w:lang w:val="en-US"/>
        </w:rPr>
        <w:t>YS</w:t>
      </w:r>
      <w:r w:rsidR="00E759D7" w:rsidRPr="00A006BD">
        <w:rPr>
          <w:lang w:val="en-US"/>
        </w:rPr>
        <w:t>)</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high speed steels</w:t>
      </w:r>
      <w:r w:rsidR="0086280C">
        <w:rPr>
          <w:lang w:val="en-US"/>
        </w:rPr>
        <w:t>, stainless steels</w:t>
      </w:r>
      <w:r w:rsidR="00857007" w:rsidRPr="00A006BD">
        <w:rPr>
          <w:lang w:val="en-US"/>
        </w:rPr>
        <w:t xml:space="preserve"> and </w:t>
      </w:r>
      <w:r w:rsidR="004D0932" w:rsidRPr="00A006BD">
        <w:rPr>
          <w:lang w:val="en-US"/>
        </w:rPr>
        <w:t>high-performance</w:t>
      </w:r>
      <w:r w:rsidR="00857007" w:rsidRPr="00A006BD">
        <w:rPr>
          <w:lang w:val="en-US"/>
        </w:rPr>
        <w:t xml:space="preserve"> alloys such as </w:t>
      </w:r>
      <w:r w:rsidR="0086280C">
        <w:rPr>
          <w:lang w:val="en-US"/>
        </w:rPr>
        <w:t>Ti-6Al-4V</w:t>
      </w:r>
      <w:r w:rsidR="00857007" w:rsidRPr="00A006BD">
        <w:rPr>
          <w:lang w:val="en-US"/>
        </w:rPr>
        <w:t xml:space="preserve"> and IN618 are </w:t>
      </w:r>
      <w:r w:rsidR="00B3200A" w:rsidRPr="00A006BD">
        <w:rPr>
          <w:lang w:val="en-US"/>
        </w:rPr>
        <w:t xml:space="preserve">more commonly </w:t>
      </w:r>
      <w:r w:rsidR="0036105F">
        <w:rPr>
          <w:lang w:val="en-US"/>
        </w:rPr>
        <w:t xml:space="preserve">discussed  in the literature </w:t>
      </w:r>
      <w:r w:rsidR="0036105F">
        <w:rPr>
          <w:lang w:val="en-US"/>
        </w:rPr>
        <w:fldChar w:fldCharType="begin" w:fldLock="1"/>
      </w:r>
      <w:r w:rsidR="00F850C4">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[39]","plainTextFormattedCitation":"[39]","previouslyFormattedCitation":"[39]"},"properties":{"noteIndex":0},"schema":"https://github.com/citation-style-language/schema/raw/master/csl-citation.json"}</w:instrText>
      </w:r>
      <w:r w:rsidR="0036105F">
        <w:rPr>
          <w:lang w:val="en-US"/>
        </w:rPr>
        <w:fldChar w:fldCharType="separate"/>
      </w:r>
      <w:r w:rsidR="00F850C4" w:rsidRPr="00F850C4">
        <w:rPr>
          <w:noProof/>
          <w:lang w:val="en-US"/>
        </w:rPr>
        <w:t>[39]</w:t>
      </w:r>
      <w:r w:rsidR="0036105F">
        <w:rPr>
          <w:lang w:val="en-US"/>
        </w:rPr>
        <w:fldChar w:fldCharType="end"/>
      </w:r>
      <w:r w:rsidR="00960749">
        <w:rPr>
          <w:lang w:val="en-US"/>
        </w:rPr>
        <w:fldChar w:fldCharType="begin" w:fldLock="1"/>
      </w:r>
      <w:r w:rsidR="00F850C4">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[40]","plainTextFormattedCitation":"[40]","previouslyFormattedCitation":"[40]"},"properties":{"noteIndex":0},"schema":"https://github.com/citation-style-language/schema/raw/master/csl-citation.json"}</w:instrText>
      </w:r>
      <w:r w:rsidR="00960749">
        <w:rPr>
          <w:lang w:val="en-US"/>
        </w:rPr>
        <w:fldChar w:fldCharType="separate"/>
      </w:r>
      <w:r w:rsidR="00F850C4" w:rsidRPr="00F850C4">
        <w:rPr>
          <w:noProof/>
          <w:lang w:val="en-US"/>
        </w:rPr>
        <w:t>[40]</w:t>
      </w:r>
      <w:r w:rsidR="00960749">
        <w:rPr>
          <w:lang w:val="en-US"/>
        </w:rPr>
        <w:fldChar w:fldCharType="end"/>
      </w:r>
      <w:r w:rsidR="0086280C">
        <w:rPr>
          <w:lang w:val="en-US"/>
        </w:rPr>
        <w:fldChar w:fldCharType="begin" w:fldLock="1"/>
      </w:r>
      <w:r w:rsidR="00F850C4">
        <w:rPr>
          <w:lang w:val="en-US"/>
        </w:rPr>
        <w:instrText>ADDIN CSL_CITATION {"citationItems":[{"id":"ITEM-1","itemData":{"DOI":"https://doi.org/10.1016/j.matdes.2017.11.021","author":[{"dropping-particle":"","family":"Kok","given":"Y.","non-dropping-particle":"","parse-names":false,"suffix":""},{"dropping-particle":"","family":"Tan","given":"X.P.","non-dropping-particle":"","parse-names":false,"suffix":""},{"dropping-particle":"","family":"Wang","given":"P.","non-dropping-particle":"","parse-names":false,"suffix":""},{"dropping-particle":"","family":"Nai","given":"M.L.S.","non-dropping-particle":"","parse-names":false,"suffix":""},{"dropping-particle":"","family":"Loh","given":"N.H.","non-dropping-particle":"","parse-names":false,"suffix":""},{"dropping-particle":"","family":"Liu","given":"E.","non-dropping-particle":"","parse-names":false,"suffix":""},{"dropping-particle":"","family":"Tor","given":"S.B.","non-dropping-particle":"","parse-names":false,"suffix":""}],"container-title":"Materials &amp; Design","id":"ITEM-1","issued":{"date-parts":[["2017"]]},"title":"Anisotropy and heterogeneity of microstructure and mechanical properties in metal additive manufacturing: A critical review","type":"article-journal"},"uris":["http://www.mendeley.com/documents/?uuid=79472ac3-a79a-307e-a16d-fdae320b5a62"]}],"mendeley":{"formattedCitation":"[41]","plainTextFormattedCitation":"[41]","previouslyFormattedCitation":"[41]"},"properties":{"noteIndex":0},"schema":"https://github.com/citation-style-language/schema/raw/master/csl-citation.json"}</w:instrText>
      </w:r>
      <w:r w:rsidR="0086280C">
        <w:rPr>
          <w:lang w:val="en-US"/>
        </w:rPr>
        <w:fldChar w:fldCharType="separate"/>
      </w:r>
      <w:r w:rsidR="00F850C4" w:rsidRPr="00F850C4">
        <w:rPr>
          <w:noProof/>
          <w:lang w:val="en-US"/>
        </w:rPr>
        <w:t>[41]</w:t>
      </w:r>
      <w:r w:rsidR="0086280C">
        <w:rPr>
          <w:lang w:val="en-US"/>
        </w:rPr>
        <w:fldChar w:fldCharType="end"/>
      </w:r>
      <w:r w:rsidR="00646F5E">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6"/>
        <w:gridCol w:w="5325"/>
      </w:tblGrid>
      <w:tr w:rsidR="000E3CA9" w:rsidRPr="00A006BD" w14:paraId="213FFF37" w14:textId="77777777" w:rsidTr="00366139">
        <w:tc>
          <w:tcPr>
            <w:tcW w:w="4530" w:type="dxa"/>
          </w:tcPr>
          <w:p w14:paraId="46F8CBAF" w14:textId="5B4AA23E" w:rsidR="00217277" w:rsidRPr="00A006BD" w:rsidRDefault="000E3CA9" w:rsidP="002042FD">
            <w:pPr>
              <w:keepNext/>
              <w:ind w:firstLine="0"/>
              <w:jc w:val="center"/>
            </w:pPr>
            <w:r>
              <w:rPr>
                <w:noProof/>
              </w:rPr>
              <w:drawing>
                <wp:inline distT="0" distB="0" distL="0" distR="0" wp14:anchorId="593F0ACD" wp14:editId="7A04C814">
                  <wp:extent cx="2339411" cy="20574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0046" cy="2075547"/>
                          </a:xfrm>
                          <a:prstGeom prst="rect">
                            <a:avLst/>
                          </a:prstGeom>
                        </pic:spPr>
                      </pic:pic>
                    </a:graphicData>
                  </a:graphic>
                </wp:inline>
              </w:drawing>
            </w:r>
          </w:p>
        </w:tc>
        <w:tc>
          <w:tcPr>
            <w:tcW w:w="4531" w:type="dxa"/>
          </w:tcPr>
          <w:p w14:paraId="51AAD1D0" w14:textId="31CD6F74" w:rsidR="00217277" w:rsidRPr="00A006BD" w:rsidRDefault="000E3CA9" w:rsidP="002042FD">
            <w:pPr>
              <w:keepNext/>
              <w:ind w:firstLine="0"/>
              <w:jc w:val="center"/>
            </w:pPr>
            <w:r>
              <w:rPr>
                <w:noProof/>
              </w:rPr>
              <w:drawing>
                <wp:inline distT="0" distB="0" distL="0" distR="0" wp14:anchorId="31397043" wp14:editId="31E60D91">
                  <wp:extent cx="3390597" cy="2035629"/>
                  <wp:effectExtent l="0" t="0" r="63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7389" cy="2069726"/>
                          </a:xfrm>
                          <a:prstGeom prst="rect">
                            <a:avLst/>
                          </a:prstGeom>
                        </pic:spPr>
                      </pic:pic>
                    </a:graphicData>
                  </a:graphic>
                </wp:inline>
              </w:drawing>
            </w:r>
          </w:p>
        </w:tc>
      </w:tr>
      <w:tr w:rsidR="000E3CA9"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2AA7AAF8" w:rsidR="0043293B" w:rsidRPr="00A006BD" w:rsidRDefault="0043293B" w:rsidP="0043293B">
      <w:pPr>
        <w:pStyle w:val="Caption"/>
        <w:rPr>
          <w:lang w:val="en-US"/>
        </w:rPr>
      </w:pPr>
      <w:bookmarkStart w:id="26" w:name="_Ref21874168"/>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B21A63">
        <w:rPr>
          <w:noProof/>
          <w:lang w:val="en-US"/>
        </w:rPr>
        <w:t>13</w:t>
      </w:r>
      <w:r w:rsidRPr="00A006BD">
        <w:rPr>
          <w:lang w:val="en-US"/>
        </w:rPr>
        <w:fldChar w:fldCharType="end"/>
      </w:r>
      <w:bookmarkEnd w:id="26"/>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000E3CA9">
        <w:rPr>
          <w:lang w:val="en-US"/>
        </w:rPr>
        <w:t>Comparison</w:t>
      </w:r>
      <w:r w:rsidRPr="00A006BD">
        <w:rPr>
          <w:lang w:val="en-US"/>
        </w:rPr>
        <w:t xml:space="preserve"> of </w:t>
      </w:r>
      <w:r w:rsidR="000E3CA9">
        <w:rPr>
          <w:lang w:val="en-US"/>
        </w:rPr>
        <w:t xml:space="preserve">AM </w:t>
      </w:r>
      <w:r w:rsidRPr="00A006BD">
        <w:rPr>
          <w:lang w:val="en-US"/>
        </w:rPr>
        <w:t xml:space="preserve">Ti-6Al-4V </w:t>
      </w:r>
      <w:r w:rsidR="000E3CA9">
        <w:rPr>
          <w:lang w:val="en-US"/>
        </w:rPr>
        <w:t>under different conditions with resulting properties of other manufacturing processes</w:t>
      </w:r>
      <w:r w:rsidRPr="00A006BD">
        <w:rPr>
          <w:lang w:val="en-US"/>
        </w:rPr>
        <w:t>.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F850C4">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[39]","plainTextFormattedCitation":"[39]","previouslyFormattedCitation":"[39]"},"properties":{"noteIndex":0},"schema":"https://github.com/citation-style-language/schema/raw/master/csl-citation.json"}</w:instrText>
      </w:r>
      <w:r w:rsidR="007F43BA">
        <w:rPr>
          <w:rStyle w:val="FootnoteReference"/>
          <w:lang w:val="en-US"/>
        </w:rPr>
        <w:fldChar w:fldCharType="separate"/>
      </w:r>
      <w:r w:rsidR="00F850C4" w:rsidRPr="00F850C4">
        <w:rPr>
          <w:bCs/>
          <w:i w:val="0"/>
          <w:noProof/>
          <w:lang w:val="en-US"/>
        </w:rPr>
        <w:t>[39]</w:t>
      </w:r>
      <w:r w:rsidR="007F43BA">
        <w:rPr>
          <w:rStyle w:val="FootnoteReference"/>
          <w:lang w:val="en-US"/>
        </w:rPr>
        <w:fldChar w:fldCharType="end"/>
      </w:r>
      <w:r w:rsidR="002042FD" w:rsidRPr="00A006BD">
        <w:rPr>
          <w:lang w:val="en-US"/>
        </w:rPr>
        <w:t>.</w:t>
      </w:r>
      <w:r w:rsidR="00A3250D" w:rsidRPr="00A006BD">
        <w:rPr>
          <w:lang w:val="en-US"/>
        </w:rPr>
        <w:t xml:space="preserve"> (b) </w:t>
      </w:r>
      <w:r w:rsidR="0083483C">
        <w:rPr>
          <w:lang w:val="en-US"/>
        </w:rPr>
        <w:t>Comparison between mechanical properties of different metals manufactured by AM and Wrought processes. Adapted from</w:t>
      </w:r>
      <w:r w:rsidR="004D0932">
        <w:rPr>
          <w:lang w:val="en-US"/>
        </w:rPr>
        <w:t xml:space="preserve"> </w:t>
      </w:r>
      <w:r w:rsidR="004D0932">
        <w:rPr>
          <w:lang w:val="en-US"/>
        </w:rPr>
        <w:fldChar w:fldCharType="begin" w:fldLock="1"/>
      </w:r>
      <w:r w:rsidR="00F850C4">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[40]","plainTextFormattedCitation":"[40]","previouslyFormattedCitation":"[40]"},"properties":{"noteIndex":0},"schema":"https://github.com/citation-style-language/schema/raw/master/csl-citation.json"}</w:instrText>
      </w:r>
      <w:r w:rsidR="004D0932">
        <w:rPr>
          <w:lang w:val="en-US"/>
        </w:rPr>
        <w:fldChar w:fldCharType="separate"/>
      </w:r>
      <w:r w:rsidR="00F850C4" w:rsidRPr="00F850C4">
        <w:rPr>
          <w:i w:val="0"/>
          <w:noProof/>
          <w:lang w:val="en-US"/>
        </w:rPr>
        <w:t>[40]</w:t>
      </w:r>
      <w:r w:rsidR="004D0932">
        <w:rPr>
          <w:lang w:val="en-US"/>
        </w:rPr>
        <w:fldChar w:fldCharType="end"/>
      </w:r>
      <w:r w:rsidR="00C0359B" w:rsidRPr="00A006BD">
        <w:rPr>
          <w:lang w:val="en-US"/>
        </w:rPr>
        <w:t>.</w:t>
      </w:r>
    </w:p>
    <w:p w14:paraId="2E844614" w14:textId="68164EDC" w:rsidR="00C53698" w:rsidRDefault="00C53698" w:rsidP="00C53698">
      <w:pPr>
        <w:ind w:firstLine="426"/>
        <w:rPr>
          <w:lang w:val="en-US"/>
        </w:rPr>
      </w:pPr>
      <w:r>
        <w:rPr>
          <w:lang w:val="en-US"/>
        </w:rPr>
        <w:t xml:space="preserve">Tensile strength and yield strength resulting from DED-LP processes (e.g. LENS, DMD) exhibit average values </w:t>
      </w:r>
      <w:bookmarkStart w:id="27" w:name="_GoBack"/>
      <w:r>
        <w:rPr>
          <w:lang w:val="en-US"/>
        </w:rPr>
        <w:t xml:space="preserve">similar or higher </w:t>
      </w:r>
      <w:bookmarkEnd w:id="27"/>
      <w:r>
        <w:rPr>
          <w:lang w:val="en-US"/>
        </w:rPr>
        <w:t>to those resulting from casting and forging for different metals</w:t>
      </w:r>
      <w:r w:rsidR="004354D9">
        <w:rPr>
          <w:lang w:val="en-US"/>
        </w:rPr>
        <w:t xml:space="preserve"> </w:t>
      </w:r>
      <w:r>
        <w:rPr>
          <w:lang w:val="en-US"/>
        </w:rPr>
        <w:t xml:space="preserve">as illustrates </w:t>
      </w:r>
      <w:r>
        <w:rPr>
          <w:lang w:val="en-US"/>
        </w:rPr>
        <w:fldChar w:fldCharType="begin"/>
      </w:r>
      <w:r>
        <w:rPr>
          <w:lang w:val="en-US"/>
        </w:rPr>
        <w:instrText xml:space="preserve"> REF _Ref21874168 \h </w:instrText>
      </w:r>
      <w:r>
        <w:rPr>
          <w:lang w:val="en-US"/>
        </w:rPr>
      </w:r>
      <w:r>
        <w:rPr>
          <w:lang w:val="en-US"/>
        </w:rPr>
        <w:fldChar w:fldCharType="separate"/>
      </w:r>
      <w:r w:rsidRPr="00A006BD">
        <w:rPr>
          <w:lang w:val="en-US"/>
        </w:rPr>
        <w:t xml:space="preserve">Figure </w:t>
      </w:r>
      <w:r>
        <w:rPr>
          <w:noProof/>
          <w:lang w:val="en-US"/>
        </w:rPr>
        <w:t>13</w:t>
      </w:r>
      <w:r>
        <w:rPr>
          <w:lang w:val="en-US"/>
        </w:rPr>
        <w:fldChar w:fldCharType="end"/>
      </w:r>
      <w:r>
        <w:rPr>
          <w:lang w:val="en-US"/>
        </w:rPr>
        <w:t xml:space="preserve">. </w:t>
      </w:r>
      <w:r w:rsidR="004354D9">
        <w:rPr>
          <w:lang w:val="en-US"/>
        </w:rPr>
        <w:t xml:space="preserve">Despite the average higher strength, </w:t>
      </w:r>
      <w:r>
        <w:rPr>
          <w:lang w:val="en-US"/>
        </w:rPr>
        <w:t>DED-LP processed materials present lower elongation at fracture</w:t>
      </w:r>
      <w:r w:rsidR="004354D9">
        <w:rPr>
          <w:lang w:val="en-US"/>
        </w:rPr>
        <w:t xml:space="preserve">, what can be increased by appropriate heat treatment </w:t>
      </w:r>
      <w:r w:rsidR="004354D9">
        <w:rPr>
          <w:lang w:val="en-US"/>
        </w:rPr>
        <w:fldChar w:fldCharType="begin" w:fldLock="1"/>
      </w:r>
      <w:r w:rsidR="00F850C4">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[39]","plainTextFormattedCitation":"[39]","previouslyFormattedCitation":"[39]"},"properties":{"noteIndex":0},"schema":"https://github.com/citation-style-language/schema/raw/master/csl-citation.json"}</w:instrText>
      </w:r>
      <w:r w:rsidR="004354D9">
        <w:rPr>
          <w:lang w:val="en-US"/>
        </w:rPr>
        <w:fldChar w:fldCharType="separate"/>
      </w:r>
      <w:r w:rsidR="00F850C4" w:rsidRPr="00F850C4">
        <w:rPr>
          <w:noProof/>
          <w:lang w:val="en-US"/>
        </w:rPr>
        <w:t>[39]</w:t>
      </w:r>
      <w:r w:rsidR="004354D9">
        <w:rPr>
          <w:lang w:val="en-US"/>
        </w:rPr>
        <w:fldChar w:fldCharType="end"/>
      </w:r>
      <w:r w:rsidR="004354D9">
        <w:rPr>
          <w:lang w:val="en-US"/>
        </w:rPr>
        <w:t>.</w:t>
      </w:r>
      <w:r>
        <w:rPr>
          <w:lang w:val="en-US"/>
        </w:rPr>
        <w:t xml:space="preserve">  </w:t>
      </w:r>
    </w:p>
    <w:p w14:paraId="6B540FC6" w14:textId="14557C0A" w:rsidR="007D6F7A" w:rsidRPr="00A006BD" w:rsidRDefault="00366139" w:rsidP="007D6F7A">
      <w:pPr>
        <w:ind w:firstLine="0"/>
        <w:rPr>
          <w:lang w:val="en-US"/>
        </w:rPr>
      </w:pPr>
      <w:r w:rsidRPr="00A006BD">
        <w:rPr>
          <w:noProof/>
        </w:rPr>
        <w:lastRenderedPageBreak/>
        <w:drawing>
          <wp:inline distT="0" distB="0" distL="0" distR="0" wp14:anchorId="5D62B70F" wp14:editId="2F158FDE">
            <wp:extent cx="2758782" cy="216797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8782" cy="2167972"/>
                    </a:xfrm>
                    <a:prstGeom prst="rect">
                      <a:avLst/>
                    </a:prstGeom>
                  </pic:spPr>
                </pic:pic>
              </a:graphicData>
            </a:graphic>
          </wp:inline>
        </w:drawing>
      </w:r>
    </w:p>
    <w:p w14:paraId="79FA834A" w14:textId="2F676220" w:rsidR="007D6F7A" w:rsidRPr="00A006BD" w:rsidRDefault="004F3383" w:rsidP="007D6F7A">
      <w:pPr>
        <w:ind w:firstLine="0"/>
        <w:rPr>
          <w:lang w:val="en-US"/>
        </w:rPr>
      </w:pPr>
      <w:r w:rsidRPr="00A006BD">
        <w:rPr>
          <w:noProof/>
          <w:lang w:val="en-US"/>
        </w:rPr>
        <w:drawing>
          <wp:inline distT="0" distB="0" distL="0" distR="0" wp14:anchorId="7EF2E781" wp14:editId="2C2C37AC">
            <wp:extent cx="5376874" cy="2323809"/>
            <wp:effectExtent l="0" t="0" r="0" b="635"/>
            <wp:docPr id="106" name="Picture 105">
              <a:extLst xmlns:a="http://schemas.openxmlformats.org/drawingml/2006/main">
                <a:ext uri="{FF2B5EF4-FFF2-40B4-BE49-F238E27FC236}">
                  <a16:creationId xmlns:a16="http://schemas.microsoft.com/office/drawing/2014/main" id="{F7E1CB46-1AC0-44AA-AE2D-F2FE15FA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F7E1CB46-1AC0-44AA-AE2D-F2FE15FA4555}"/>
                        </a:ext>
                      </a:extLst>
                    </pic:cNvPr>
                    <pic:cNvPicPr>
                      <a:picLocks noChangeAspect="1"/>
                    </pic:cNvPicPr>
                  </pic:nvPicPr>
                  <pic:blipFill>
                    <a:blip r:embed="rId29"/>
                    <a:stretch>
                      <a:fillRect/>
                    </a:stretch>
                  </pic:blipFill>
                  <pic:spPr>
                    <a:xfrm>
                      <a:off x="0" y="0"/>
                      <a:ext cx="5376874" cy="2323809"/>
                    </a:xfrm>
                    <a:prstGeom prst="rect">
                      <a:avLst/>
                    </a:prstGeom>
                  </pic:spPr>
                </pic:pic>
              </a:graphicData>
            </a:graphic>
          </wp:inline>
        </w:drawing>
      </w:r>
    </w:p>
    <w:p w14:paraId="1BEC57EB" w14:textId="77777777" w:rsidR="004A7559" w:rsidRPr="00A006BD" w:rsidRDefault="004A7559" w:rsidP="004A7559">
      <w:pPr>
        <w:ind w:firstLine="0"/>
        <w:rPr>
          <w:lang w:val="en-US"/>
        </w:rPr>
      </w:pPr>
    </w:p>
    <w:p w14:paraId="2A69E1E1" w14:textId="0421409B" w:rsidR="00693903" w:rsidRPr="00A006BD" w:rsidRDefault="00693903" w:rsidP="00060ABB">
      <w:pPr>
        <w:pStyle w:val="Heading1"/>
        <w:rPr>
          <w:lang w:val="en-US"/>
        </w:rPr>
      </w:pPr>
      <w:bookmarkStart w:id="28" w:name="_Toc21675042"/>
      <w:r w:rsidRPr="00A006BD">
        <w:rPr>
          <w:lang w:val="en-US"/>
        </w:rPr>
        <w:t>MATERIAIS E MÉTODOS</w:t>
      </w:r>
      <w:bookmarkEnd w:id="28"/>
    </w:p>
    <w:p w14:paraId="3965715F" w14:textId="601979DD" w:rsidR="00693903" w:rsidRPr="00A006BD" w:rsidRDefault="00357F0E" w:rsidP="00060ABB">
      <w:pPr>
        <w:pStyle w:val="Heading2"/>
        <w:rPr>
          <w:lang w:val="en-US"/>
        </w:rPr>
      </w:pPr>
      <w:bookmarkStart w:id="29" w:name="_Toc21675043"/>
      <w:r w:rsidRPr="00A006BD">
        <w:rPr>
          <w:lang w:val="en-US"/>
        </w:rPr>
        <w:t>METODOLOGIA DE ENSAIOS E DESENVOLVIMENTO</w:t>
      </w:r>
      <w:bookmarkEnd w:id="29"/>
    </w:p>
    <w:p w14:paraId="3E61B8B2" w14:textId="77777777" w:rsidR="002C0D4D" w:rsidRPr="00757CB5" w:rsidRDefault="005C2E85" w:rsidP="004836DE">
      <w:r w:rsidRPr="00757CB5">
        <w:t xml:space="preserve">O projeto inclui etapas para o desenvolvimento do sistema de alimentação dinâmica, integração do sistema ao microcontrolador e fonte de soldagem para o processo laser </w:t>
      </w:r>
      <w:proofErr w:type="spellStart"/>
      <w:r w:rsidRPr="00757CB5">
        <w:rPr>
          <w:i/>
        </w:rPr>
        <w:t>cladding</w:t>
      </w:r>
      <w:proofErr w:type="spellEnd"/>
      <w:r w:rsidRPr="00757CB5">
        <w:t>.</w:t>
      </w:r>
      <w:r w:rsidR="005F3330" w:rsidRPr="00757CB5">
        <w:t xml:space="preserve"> </w:t>
      </w:r>
      <w:r w:rsidR="002C0D4D" w:rsidRPr="00757CB5">
        <w:rPr>
          <w:rFonts w:ascii="A Times New Roman" w:hAnsi="A Times New Roman"/>
        </w:rPr>
        <w:t>Os critérios de avaliação dos resultados alcançados ao longo do projeto serão baseados em dois aspectos principais. Um deles é a capacidade de integração entre a fonte de soldagem, microcontrolador e o próprio alimentador</w:t>
      </w:r>
      <w:r w:rsidR="00182C08" w:rsidRPr="00757CB5">
        <w:rPr>
          <w:rFonts w:ascii="A Times New Roman" w:hAnsi="A Times New Roman"/>
        </w:rPr>
        <w:t>, o que</w:t>
      </w:r>
      <w:r w:rsidR="002C0D4D" w:rsidRPr="00757CB5">
        <w:rPr>
          <w:rFonts w:ascii="A Times New Roman" w:hAnsi="A Times New Roman"/>
        </w:rPr>
        <w:t xml:space="preserve"> </w:t>
      </w:r>
      <w:r w:rsidR="00182C08" w:rsidRPr="00757CB5">
        <w:rPr>
          <w:rFonts w:ascii="A Times New Roman" w:hAnsi="A Times New Roman"/>
        </w:rPr>
        <w:t>i</w:t>
      </w:r>
      <w:r w:rsidR="002C0D4D" w:rsidRPr="00757CB5">
        <w:rPr>
          <w:rFonts w:ascii="A Times New Roman" w:hAnsi="A Times New Roman"/>
        </w:rPr>
        <w:t>mplica em um levantamento de motores e drivers de potência compatíveis com as exigências do projeto</w:t>
      </w:r>
      <w:r w:rsidR="00182C08" w:rsidRPr="00757CB5">
        <w:rPr>
          <w:rFonts w:ascii="A Times New Roman" w:hAnsi="A Times New Roman"/>
        </w:rPr>
        <w:t>.</w:t>
      </w:r>
    </w:p>
    <w:p w14:paraId="45F749D3" w14:textId="77777777" w:rsidR="004074C8" w:rsidRPr="00757CB5" w:rsidRDefault="002C0D4D" w:rsidP="004836DE">
      <w:r w:rsidRPr="00757CB5">
        <w:t xml:space="preserve">Outro aspecto diz respeito à capacidade do sistema de executar sua função principal, ou seja, comprovar a integração mecânica, eletroeletrônica e computacional para a alimentação </w:t>
      </w:r>
      <w:r w:rsidRPr="00757CB5">
        <w:lastRenderedPageBreak/>
        <w:t xml:space="preserve">dinâmica e técnica de arame quente para o processo laser </w:t>
      </w:r>
      <w:proofErr w:type="spellStart"/>
      <w:r w:rsidRPr="00757CB5">
        <w:rPr>
          <w:i/>
        </w:rPr>
        <w:t>cladding</w:t>
      </w:r>
      <w:proofErr w:type="spellEnd"/>
      <w:r w:rsidRPr="00757CB5">
        <w:rPr>
          <w:i/>
        </w:rPr>
        <w:t xml:space="preserve">. </w:t>
      </w:r>
      <w:r w:rsidRPr="00757CB5">
        <w:t xml:space="preserve">Para tal, o sistema será avaliado em relação a frequência de avanço e recuo do arame, assim como precisão e aumento de produtividade em relação ao processo convencional. </w:t>
      </w:r>
      <w:r w:rsidRPr="00757CB5">
        <w:tab/>
      </w:r>
    </w:p>
    <w:p w14:paraId="3AD7F03B" w14:textId="56D2A12E" w:rsidR="00F60188" w:rsidRPr="00A006BD" w:rsidRDefault="00CF3BF2" w:rsidP="00060ABB">
      <w:pPr>
        <w:pStyle w:val="Heading2"/>
        <w:rPr>
          <w:lang w:val="en-US"/>
        </w:rPr>
      </w:pPr>
      <w:bookmarkStart w:id="30" w:name="_Toc21675044"/>
      <w:r w:rsidRPr="00A006BD">
        <w:rPr>
          <w:lang w:val="en-US"/>
        </w:rPr>
        <w:t>RECURSOS TÉCNICOS</w:t>
      </w:r>
      <w:bookmarkEnd w:id="30"/>
    </w:p>
    <w:p w14:paraId="57E36428" w14:textId="0B1CBCBF" w:rsidR="00F60188" w:rsidRPr="00A006BD" w:rsidRDefault="00F60188" w:rsidP="00E376C7">
      <w:pPr>
        <w:pStyle w:val="Heading3"/>
        <w:numPr>
          <w:ilvl w:val="2"/>
          <w:numId w:val="17"/>
        </w:numPr>
        <w:rPr>
          <w:lang w:val="en-US"/>
        </w:rPr>
      </w:pPr>
      <w:bookmarkStart w:id="31" w:name="_Toc21675045"/>
      <w:r w:rsidRPr="00A006BD">
        <w:rPr>
          <w:lang w:val="en-US"/>
        </w:rPr>
        <w:t xml:space="preserve">Sistema </w:t>
      </w:r>
      <w:r w:rsidR="00581396" w:rsidRPr="00A006BD">
        <w:rPr>
          <w:lang w:val="en-US"/>
        </w:rPr>
        <w:t>laser</w:t>
      </w:r>
      <w:bookmarkEnd w:id="31"/>
    </w:p>
    <w:p w14:paraId="3B330C41" w14:textId="77777777" w:rsidR="0087572F" w:rsidRPr="00757CB5" w:rsidRDefault="00F60188" w:rsidP="004836DE">
      <w:r w:rsidRPr="00757CB5">
        <w:tab/>
      </w:r>
      <w:r w:rsidR="0087572F" w:rsidRPr="00757CB5">
        <w:t xml:space="preserve">Os ensaios e construção do protótipo serão realizados no laboratório LMP. O laboratório possui um sistema de fonte LASER de fibra da IPS YLS-10000 com feixe de cerca de 300 mm no ponto focal e 880 </w:t>
      </w:r>
      <m:oMath>
        <m:r>
          <w:rPr>
            <w:rFonts w:ascii="Cambria Math" w:hAnsi="Cambria Math"/>
            <w:lang w:val="en-US"/>
          </w:rPr>
          <m:t>μm</m:t>
        </m:r>
      </m:oMath>
      <w:r w:rsidR="0087572F" w:rsidRPr="00757CB5">
        <w:rPr>
          <w:rFonts w:eastAsiaTheme="minorEastAsia"/>
        </w:rPr>
        <w:t xml:space="preserve"> de diâmetro. O cabeçote LASER utilizado consiste em duas partes: sistema ótico integrado ao sistema, sistema do gás de proteção como </w:t>
      </w:r>
      <w:r w:rsidR="00053C0C" w:rsidRPr="00757CB5">
        <w:rPr>
          <w:rFonts w:eastAsiaTheme="minorEastAsia"/>
        </w:rPr>
        <w:t xml:space="preserve">ilustrado na </w:t>
      </w:r>
      <w:r w:rsidR="0087572F" w:rsidRPr="00757CB5">
        <w:rPr>
          <w:rFonts w:eastAsiaTheme="minorEastAsia"/>
        </w:rPr>
        <w:t xml:space="preserve">Figura </w:t>
      </w:r>
      <w:r w:rsidR="00D842FE" w:rsidRPr="00757CB5">
        <w:rPr>
          <w:rFonts w:eastAsiaTheme="minorEastAsia"/>
        </w:rPr>
        <w:t>1</w:t>
      </w:r>
      <w:r w:rsidR="00C61B5F" w:rsidRPr="00757CB5">
        <w:rPr>
          <w:rFonts w:eastAsiaTheme="minorEastAsia"/>
        </w:rPr>
        <w:t>6</w:t>
      </w:r>
      <w:r w:rsidR="0087572F" w:rsidRPr="00757CB5">
        <w:rPr>
          <w:rFonts w:eastAsiaTheme="minorEastAsia"/>
        </w:rPr>
        <w:t>.</w:t>
      </w:r>
      <w:r w:rsidR="0087572F" w:rsidRPr="00757CB5">
        <w:t xml:space="preserve"> </w:t>
      </w:r>
    </w:p>
    <w:p w14:paraId="3069E837" w14:textId="77777777" w:rsidR="00B2320A" w:rsidRPr="00757CB5" w:rsidRDefault="00B2320A" w:rsidP="004836DE"/>
    <w:p w14:paraId="69FE4E36" w14:textId="77777777" w:rsidR="006A7F39" w:rsidRPr="00A006BD" w:rsidRDefault="001220FC" w:rsidP="004836DE">
      <w:pPr>
        <w:rPr>
          <w:lang w:val="en-US"/>
        </w:rPr>
      </w:pPr>
      <w:r w:rsidRPr="00A006BD">
        <w:rPr>
          <w:noProof/>
          <w:lang w:val="en-US"/>
        </w:rPr>
        <w:drawing>
          <wp:inline distT="0" distB="0" distL="0" distR="0" wp14:anchorId="0E772361" wp14:editId="0B94EABA">
            <wp:extent cx="3564255" cy="2603455"/>
            <wp:effectExtent l="0" t="0" r="0" b="6985"/>
            <wp:docPr id="74" name="Imagem 73">
              <a:extLst xmlns:a="http://schemas.openxmlformats.org/drawingml/2006/main">
                <a:ext uri="{FF2B5EF4-FFF2-40B4-BE49-F238E27FC236}">
                  <a16:creationId xmlns:a16="http://schemas.microsoft.com/office/drawing/2014/main" id="{76C8FE8E-AA22-48ED-8A75-58B1D636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3">
                      <a:extLst>
                        <a:ext uri="{FF2B5EF4-FFF2-40B4-BE49-F238E27FC236}">
                          <a16:creationId xmlns:a16="http://schemas.microsoft.com/office/drawing/2014/main" id="{76C8FE8E-AA22-48ED-8A75-58B1D63675C2}"/>
                        </a:ext>
                      </a:extLst>
                    </pic:cNvPr>
                    <pic:cNvPicPr>
                      <a:picLocks noChangeAspect="1"/>
                    </pic:cNvPicPr>
                  </pic:nvPicPr>
                  <pic:blipFill rotWithShape="1">
                    <a:blip r:embed="rId30"/>
                    <a:srcRect l="21083" t="33900" r="59750" b="23504"/>
                    <a:stretch/>
                  </pic:blipFill>
                  <pic:spPr>
                    <a:xfrm>
                      <a:off x="0" y="0"/>
                      <a:ext cx="3566932" cy="2605410"/>
                    </a:xfrm>
                    <a:prstGeom prst="rect">
                      <a:avLst/>
                    </a:prstGeom>
                  </pic:spPr>
                </pic:pic>
              </a:graphicData>
            </a:graphic>
          </wp:inline>
        </w:drawing>
      </w:r>
    </w:p>
    <w:p w14:paraId="5C0B4B5A" w14:textId="77777777" w:rsidR="00D842FE" w:rsidRPr="00757CB5" w:rsidRDefault="00D842FE" w:rsidP="004836DE">
      <w:r w:rsidRPr="00757CB5">
        <w:t>Figura 1</w:t>
      </w:r>
      <w:r w:rsidR="00C61B5F" w:rsidRPr="00757CB5">
        <w:t>6</w:t>
      </w:r>
      <w:r w:rsidRPr="00757CB5">
        <w:t xml:space="preserve">– Esquerda Montagem cabeçote de soldagem para o processo laser </w:t>
      </w:r>
      <w:proofErr w:type="spellStart"/>
      <w:r w:rsidRPr="00757CB5">
        <w:rPr>
          <w:i/>
        </w:rPr>
        <w:t>cladding</w:t>
      </w:r>
      <w:proofErr w:type="spellEnd"/>
      <w:r w:rsidRPr="00757CB5">
        <w:rPr>
          <w:i/>
        </w:rPr>
        <w:t xml:space="preserve">; </w:t>
      </w:r>
      <w:r w:rsidRPr="00757CB5">
        <w:t>Direita: fonte laser de fibra IPS YLS-10000</w:t>
      </w:r>
      <w:r w:rsidR="00053C0C" w:rsidRPr="00757CB5">
        <w:t xml:space="preserve"> (Autoria própria).</w:t>
      </w:r>
    </w:p>
    <w:p w14:paraId="0FED69B1" w14:textId="3BF6D9AD" w:rsidR="00717DFF" w:rsidRPr="00A006BD" w:rsidRDefault="00CF3BF2" w:rsidP="004836DE">
      <w:pPr>
        <w:pStyle w:val="Heading1"/>
        <w:numPr>
          <w:ilvl w:val="0"/>
          <w:numId w:val="17"/>
        </w:numPr>
        <w:rPr>
          <w:lang w:val="en-US"/>
        </w:rPr>
      </w:pPr>
      <w:bookmarkStart w:id="32" w:name="_Toc21675046"/>
      <w:r w:rsidRPr="00A006BD">
        <w:rPr>
          <w:lang w:val="en-US"/>
        </w:rPr>
        <w:t>CRONOGRAMA DE TRABALHO</w:t>
      </w:r>
      <w:bookmarkEnd w:id="32"/>
    </w:p>
    <w:p w14:paraId="6C846AAA" w14:textId="77777777" w:rsidR="00B911E6" w:rsidRPr="00757CB5" w:rsidRDefault="00CF3BF2" w:rsidP="004836DE">
      <w:r w:rsidRPr="00757CB5">
        <w:t>O cronograma a seguir (Quadro 1) ilustra a distribuição das principais etapas pertencentes ao projeto de dissertação de mestrado.</w:t>
      </w:r>
    </w:p>
    <w:p w14:paraId="3A4F5EA2" w14:textId="0F0C3131" w:rsidR="00B911E6" w:rsidRPr="00646F5E" w:rsidRDefault="00346457" w:rsidP="004836DE">
      <w:pPr>
        <w:rPr>
          <w:color w:val="FF0000"/>
          <w:lang w:val="en-US"/>
        </w:rPr>
      </w:pPr>
      <w:r w:rsidRPr="00757CB5">
        <w:t>Quadro 1- Cronograma de atividades do projeto de dissertação.</w:t>
      </w:r>
      <w:r w:rsidR="00804606" w:rsidRPr="00757CB5">
        <w:t xml:space="preserve"> </w:t>
      </w:r>
      <w:r w:rsidR="007F43BA">
        <w:rPr>
          <w:rStyle w:val="FootnoteReference"/>
          <w:lang w:val="en-US"/>
        </w:rPr>
        <w:fldChar w:fldCharType="begin" w:fldLock="1"/>
      </w:r>
      <w:r w:rsidR="00960749">
        <w:instrText xml:space="preserve">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w:instrText>
      </w:r>
      <w:r w:rsidR="00960749" w:rsidRPr="008D56A8">
        <w:rPr>
          <w:lang w:val="en-US"/>
        </w:rPr>
        <w:instrText>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w:instrText>
      </w:r>
      <w:r w:rsidR="00960749" w:rsidRPr="00414FB3">
        <w:rPr>
          <w:lang w:val="en-US"/>
        </w:rPr>
        <w:instrText>015"]]},"page":"36-62","publisher":"Elsevier B.V.","title":"An overview of Direct Laser Deposition for additive manufacturing; Part I: Transport phenomena, modeling and diagnostics","type":"article-journal","volume":"8"},"uris":["http://www.mendeley.com/documents/?uuid=992375d5-709e-4994-8c14-3ae5ba0e9f7f"]}],"mendeley":{"formattedCitation":"[33]","plainTextFormattedCitation":"[33]","previouslyFormattedCitation":"[33]"},"properties":{"noteIndex":0},"schema":"https://github.com/citation-style-language/schema/raw/master/csl-citation.json"}</w:instrText>
      </w:r>
      <w:r w:rsidR="007F43BA">
        <w:rPr>
          <w:rStyle w:val="FootnoteReference"/>
          <w:lang w:val="en-US"/>
        </w:rPr>
        <w:fldChar w:fldCharType="separate"/>
      </w:r>
      <w:r w:rsidR="0036105F" w:rsidRPr="0036105F">
        <w:rPr>
          <w:noProof/>
          <w:lang w:val="en-US"/>
        </w:rPr>
        <w:t>[33]</w:t>
      </w:r>
      <w:r w:rsidR="007F43BA">
        <w:rPr>
          <w:rStyle w:val="FootnoteReference"/>
          <w:lang w:val="en-US"/>
        </w:rPr>
        <w:fldChar w:fldCharType="end"/>
      </w:r>
    </w:p>
    <w:p w14:paraId="11EE3755" w14:textId="77777777" w:rsidR="00B911E6" w:rsidRPr="00646F5E" w:rsidRDefault="0047267A" w:rsidP="004836DE">
      <w:pPr>
        <w:rPr>
          <w:lang w:val="en-US"/>
        </w:rPr>
      </w:pPr>
      <w:r w:rsidRPr="00A006BD">
        <w:rPr>
          <w:noProof/>
          <w:lang w:val="en-US"/>
        </w:rPr>
        <w:lastRenderedPageBreak/>
        <w:drawing>
          <wp:inline distT="0" distB="0" distL="0" distR="0" wp14:anchorId="46256D04" wp14:editId="24D3FDAF">
            <wp:extent cx="5760085" cy="2646680"/>
            <wp:effectExtent l="0" t="0" r="0" b="1270"/>
            <wp:docPr id="224" name="Imagem 223">
              <a:extLst xmlns:a="http://schemas.openxmlformats.org/drawingml/2006/main">
                <a:ext uri="{FF2B5EF4-FFF2-40B4-BE49-F238E27FC236}">
                  <a16:creationId xmlns:a16="http://schemas.microsoft.com/office/drawing/2014/main" id="{8A3CAAE2-C79D-4A1C-8F7B-0B12DFEAE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3">
                      <a:extLst>
                        <a:ext uri="{FF2B5EF4-FFF2-40B4-BE49-F238E27FC236}">
                          <a16:creationId xmlns:a16="http://schemas.microsoft.com/office/drawing/2014/main" id="{8A3CAAE2-C79D-4A1C-8F7B-0B12DFEAE83C}"/>
                        </a:ext>
                      </a:extLst>
                    </pic:cNvPr>
                    <pic:cNvPicPr>
                      <a:picLocks noChangeAspect="1"/>
                    </pic:cNvPicPr>
                  </pic:nvPicPr>
                  <pic:blipFill rotWithShape="1">
                    <a:blip r:embed="rId31"/>
                    <a:srcRect l="7838" t="36436" r="58368" b="16317"/>
                    <a:stretch/>
                  </pic:blipFill>
                  <pic:spPr>
                    <a:xfrm>
                      <a:off x="0" y="0"/>
                      <a:ext cx="5760085" cy="2646680"/>
                    </a:xfrm>
                    <a:prstGeom prst="rect">
                      <a:avLst/>
                    </a:prstGeom>
                  </pic:spPr>
                </pic:pic>
              </a:graphicData>
            </a:graphic>
          </wp:inline>
        </w:drawing>
      </w:r>
    </w:p>
    <w:p w14:paraId="38C6EF43" w14:textId="7FED1760" w:rsidR="00DB319B" w:rsidRPr="00646F5E" w:rsidRDefault="00DB319B" w:rsidP="002722A9">
      <w:pPr>
        <w:ind w:firstLine="0"/>
        <w:rPr>
          <w:lang w:val="en-US"/>
        </w:rPr>
      </w:pPr>
    </w:p>
    <w:p w14:paraId="45A6BD7A" w14:textId="12628766" w:rsidR="002722A9" w:rsidRPr="00646F5E" w:rsidRDefault="002722A9" w:rsidP="002722A9">
      <w:pPr>
        <w:pStyle w:val="Heading1"/>
        <w:rPr>
          <w:lang w:val="en-US"/>
        </w:rPr>
      </w:pPr>
      <w:bookmarkStart w:id="33" w:name="_Toc21675047"/>
      <w:r w:rsidRPr="00646F5E">
        <w:rPr>
          <w:lang w:val="en-US"/>
        </w:rPr>
        <w:t>BIBLIOGRAFIA</w:t>
      </w:r>
      <w:bookmarkEnd w:id="33"/>
    </w:p>
    <w:p w14:paraId="53881C37" w14:textId="437F5104" w:rsidR="00D6141E" w:rsidRPr="008D56A8" w:rsidRDefault="002722A9" w:rsidP="00D6141E">
      <w:pPr>
        <w:widowControl w:val="0"/>
        <w:autoSpaceDE w:val="0"/>
        <w:autoSpaceDN w:val="0"/>
        <w:adjustRightInd w:val="0"/>
        <w:spacing w:after="0"/>
        <w:ind w:left="640" w:hanging="640"/>
        <w:rPr>
          <w:noProof/>
          <w:sz w:val="20"/>
          <w:lang w:val="en-US"/>
        </w:rPr>
      </w:pPr>
      <w:r w:rsidRPr="00A006BD">
        <w:rPr>
          <w:lang w:val="en-US"/>
        </w:rPr>
        <w:fldChar w:fldCharType="begin" w:fldLock="1"/>
      </w:r>
      <w:r w:rsidRPr="00646F5E">
        <w:rPr>
          <w:lang w:val="en-US"/>
        </w:rPr>
        <w:instrText xml:space="preserve">ADDIN Mendeley Bibliography CSL_BIBLIOGRAPHY </w:instrText>
      </w:r>
      <w:r w:rsidRPr="00A006BD">
        <w:rPr>
          <w:lang w:val="en-US"/>
        </w:rPr>
        <w:fldChar w:fldCharType="separate"/>
      </w:r>
      <w:r w:rsidR="00D6141E" w:rsidRPr="008D56A8">
        <w:rPr>
          <w:noProof/>
          <w:sz w:val="20"/>
          <w:lang w:val="en-US"/>
        </w:rPr>
        <w:t>[1]</w:t>
      </w:r>
      <w:r w:rsidR="00D6141E" w:rsidRPr="008D56A8">
        <w:rPr>
          <w:noProof/>
          <w:sz w:val="20"/>
          <w:lang w:val="en-US"/>
        </w:rPr>
        <w:tab/>
        <w:t xml:space="preserve">N. Volpato </w:t>
      </w:r>
      <w:r w:rsidR="00D6141E" w:rsidRPr="008D56A8">
        <w:rPr>
          <w:i/>
          <w:iCs/>
          <w:noProof/>
          <w:sz w:val="20"/>
          <w:lang w:val="en-US"/>
        </w:rPr>
        <w:t>et al.</w:t>
      </w:r>
      <w:r w:rsidR="00D6141E" w:rsidRPr="008D56A8">
        <w:rPr>
          <w:noProof/>
          <w:sz w:val="20"/>
          <w:lang w:val="en-US"/>
        </w:rPr>
        <w:t xml:space="preserve">, </w:t>
      </w:r>
      <w:r w:rsidR="00D6141E" w:rsidRPr="008D56A8">
        <w:rPr>
          <w:i/>
          <w:iCs/>
          <w:noProof/>
          <w:sz w:val="20"/>
          <w:lang w:val="en-US"/>
        </w:rPr>
        <w:t>Manufatura Aditiva - Tecnologias e aplicações da impressão 3D</w:t>
      </w:r>
      <w:r w:rsidR="00D6141E" w:rsidRPr="008D56A8">
        <w:rPr>
          <w:noProof/>
          <w:sz w:val="20"/>
          <w:lang w:val="en-US"/>
        </w:rPr>
        <w:t>. Blucher, 2017.</w:t>
      </w:r>
    </w:p>
    <w:p w14:paraId="27AF5667"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[2]</w:t>
      </w:r>
      <w:r w:rsidRPr="008D56A8">
        <w:rPr>
          <w:noProof/>
          <w:sz w:val="20"/>
          <w:lang w:val="en-US"/>
        </w:rPr>
        <w:tab/>
        <w:t xml:space="preserve">P. Zhang, J. Liu, and A. C. To, “Role of anisotropic properties on topology optimization of additive manufactured load bearing structures,” </w:t>
      </w:r>
      <w:r w:rsidRPr="008D56A8">
        <w:rPr>
          <w:i/>
          <w:iCs/>
          <w:noProof/>
          <w:sz w:val="20"/>
          <w:lang w:val="en-US"/>
        </w:rPr>
        <w:t>Scr. Mater.</w:t>
      </w:r>
      <w:r w:rsidRPr="008D56A8">
        <w:rPr>
          <w:noProof/>
          <w:sz w:val="20"/>
          <w:lang w:val="en-US"/>
        </w:rPr>
        <w:t>, 2017.</w:t>
      </w:r>
    </w:p>
    <w:p w14:paraId="0C9280E4"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[3]</w:t>
      </w:r>
      <w:r w:rsidRPr="008D56A8">
        <w:rPr>
          <w:noProof/>
          <w:sz w:val="20"/>
          <w:lang w:val="en-US"/>
        </w:rPr>
        <w:tab/>
        <w:t xml:space="preserve">R. Liu, Z. Wang, T. Sparks, F. Liou, and J. Newkirk, </w:t>
      </w:r>
      <w:r w:rsidRPr="008D56A8">
        <w:rPr>
          <w:i/>
          <w:iCs/>
          <w:noProof/>
          <w:sz w:val="20"/>
          <w:lang w:val="en-US"/>
        </w:rPr>
        <w:t>Aerospace applications of laser additive manufacturing</w:t>
      </w:r>
      <w:r w:rsidRPr="008D56A8">
        <w:rPr>
          <w:noProof/>
          <w:sz w:val="20"/>
          <w:lang w:val="en-US"/>
        </w:rPr>
        <w:t>. Elsevier Ltd, 2016.</w:t>
      </w:r>
    </w:p>
    <w:p w14:paraId="6B676BA4"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[4]</w:t>
      </w:r>
      <w:r w:rsidRPr="008D56A8">
        <w:rPr>
          <w:noProof/>
          <w:sz w:val="20"/>
          <w:lang w:val="en-US"/>
        </w:rPr>
        <w:tab/>
        <w:t xml:space="preserve">J. Schmelzle, E. V. Kline, C. J. Dickman, E. W. Reutzel, G. Jones, and T. W. Simpson, “(Re)Designing for Part Consolidation: Understanding the Challenges of Metal Additive Manufacturing,” </w:t>
      </w:r>
      <w:r w:rsidRPr="008D56A8">
        <w:rPr>
          <w:i/>
          <w:iCs/>
          <w:noProof/>
          <w:sz w:val="20"/>
          <w:lang w:val="en-US"/>
        </w:rPr>
        <w:t>J. Mech. Des. Trans. ASME</w:t>
      </w:r>
      <w:r w:rsidRPr="008D56A8">
        <w:rPr>
          <w:noProof/>
          <w:sz w:val="20"/>
          <w:lang w:val="en-US"/>
        </w:rPr>
        <w:t>, vol. 137, no. 11, pp. 1–12, 2015.</w:t>
      </w:r>
    </w:p>
    <w:p w14:paraId="799950FC"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[5]</w:t>
      </w:r>
      <w:r w:rsidRPr="008D56A8">
        <w:rPr>
          <w:noProof/>
          <w:sz w:val="20"/>
          <w:lang w:val="en-US"/>
        </w:rPr>
        <w:tab/>
        <w:t xml:space="preserve">D. Herzog, V. Seyda, E. Wycisk, and C. Emmelmann, “Additive manufacturing of metals,” </w:t>
      </w:r>
      <w:r w:rsidRPr="008D56A8">
        <w:rPr>
          <w:i/>
          <w:iCs/>
          <w:noProof/>
          <w:sz w:val="20"/>
          <w:lang w:val="en-US"/>
        </w:rPr>
        <w:t>Acta Mater.</w:t>
      </w:r>
      <w:r w:rsidRPr="008D56A8">
        <w:rPr>
          <w:noProof/>
          <w:sz w:val="20"/>
          <w:lang w:val="en-US"/>
        </w:rPr>
        <w:t>, vol. 117, pp. 371–392, 2016.</w:t>
      </w:r>
    </w:p>
    <w:p w14:paraId="09C4CEA8"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[6]</w:t>
      </w:r>
      <w:r w:rsidRPr="008D56A8">
        <w:rPr>
          <w:noProof/>
          <w:sz w:val="20"/>
          <w:lang w:val="en-US"/>
        </w:rPr>
        <w:tab/>
        <w:t xml:space="preserve">A. Saboori, A. Aversa, G. Marchese, S. Biamino, M. Lombardi, and P. Fino, “Application of Directed Energy Deposition-Based Additive Manufacturing in Repair,” </w:t>
      </w:r>
      <w:r w:rsidRPr="008D56A8">
        <w:rPr>
          <w:i/>
          <w:iCs/>
          <w:noProof/>
          <w:sz w:val="20"/>
          <w:lang w:val="en-US"/>
        </w:rPr>
        <w:t>Appl. Sci.</w:t>
      </w:r>
      <w:r w:rsidRPr="008D56A8">
        <w:rPr>
          <w:noProof/>
          <w:sz w:val="20"/>
          <w:lang w:val="en-US"/>
        </w:rPr>
        <w:t>, vol. 9, no. 16, p. 3316, 2019.</w:t>
      </w:r>
    </w:p>
    <w:p w14:paraId="5E38C74A"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[7]</w:t>
      </w:r>
      <w:r w:rsidRPr="008D56A8">
        <w:rPr>
          <w:noProof/>
          <w:sz w:val="20"/>
          <w:lang w:val="en-US"/>
        </w:rPr>
        <w:tab/>
        <w:t xml:space="preserve">C.-J. Bae, A. B. Diggs, and A. Ramachandran, </w:t>
      </w:r>
      <w:r w:rsidRPr="008D56A8">
        <w:rPr>
          <w:i/>
          <w:iCs/>
          <w:noProof/>
          <w:sz w:val="20"/>
          <w:lang w:val="en-US"/>
        </w:rPr>
        <w:t>Quantification and certification of additive manufacturing materials and processes</w:t>
      </w:r>
      <w:r w:rsidRPr="008D56A8">
        <w:rPr>
          <w:noProof/>
          <w:sz w:val="20"/>
          <w:lang w:val="en-US"/>
        </w:rPr>
        <w:t>. Elsevier Inc., 2018.</w:t>
      </w:r>
    </w:p>
    <w:p w14:paraId="43424DEE"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[8]</w:t>
      </w:r>
      <w:r w:rsidRPr="008D56A8">
        <w:rPr>
          <w:noProof/>
          <w:sz w:val="20"/>
          <w:lang w:val="en-US"/>
        </w:rPr>
        <w:tab/>
        <w:t>ISO and ASTM, “ISO/ASTM 52900:2015(E) - Standard Terminology for Additive Manufacturing – General Principles – Terminology,” vol. i, pp. 1–9, 2019.</w:t>
      </w:r>
    </w:p>
    <w:p w14:paraId="61B47A73"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[9]</w:t>
      </w:r>
      <w:r w:rsidRPr="008D56A8">
        <w:rPr>
          <w:noProof/>
          <w:sz w:val="20"/>
          <w:lang w:val="en-US"/>
        </w:rPr>
        <w:tab/>
        <w:t xml:space="preserve">T. DebRoy </w:t>
      </w:r>
      <w:r w:rsidRPr="008D56A8">
        <w:rPr>
          <w:i/>
          <w:iCs/>
          <w:noProof/>
          <w:sz w:val="20"/>
          <w:lang w:val="en-US"/>
        </w:rPr>
        <w:t>et al.</w:t>
      </w:r>
      <w:r w:rsidRPr="008D56A8">
        <w:rPr>
          <w:noProof/>
          <w:sz w:val="20"/>
          <w:lang w:val="en-US"/>
        </w:rPr>
        <w:t xml:space="preserve">, “Additive manufacturing of metallic components – Process, structure and properties,” </w:t>
      </w:r>
      <w:r w:rsidRPr="008D56A8">
        <w:rPr>
          <w:i/>
          <w:iCs/>
          <w:noProof/>
          <w:sz w:val="20"/>
          <w:lang w:val="en-US"/>
        </w:rPr>
        <w:t>Prog. Mater. Sci.</w:t>
      </w:r>
      <w:r w:rsidRPr="008D56A8">
        <w:rPr>
          <w:noProof/>
          <w:sz w:val="20"/>
          <w:lang w:val="en-US"/>
        </w:rPr>
        <w:t>, vol. 92, pp. 112–224, 2017.</w:t>
      </w:r>
    </w:p>
    <w:p w14:paraId="63CA898F"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[10]</w:t>
      </w:r>
      <w:r w:rsidRPr="008D56A8">
        <w:rPr>
          <w:noProof/>
          <w:sz w:val="20"/>
          <w:lang w:val="en-US"/>
        </w:rPr>
        <w:tab/>
        <w:t xml:space="preserve">D. K. Kim, W. Woo, E. Y. Kim, and S. H. Choi, “Microstructure and mechanical characteristics of multi-layered materials composed of 316L stainless steel and ferritic steel produced by direct energy deposition,” </w:t>
      </w:r>
      <w:r w:rsidRPr="008D56A8">
        <w:rPr>
          <w:i/>
          <w:iCs/>
          <w:noProof/>
          <w:sz w:val="20"/>
          <w:lang w:val="en-US"/>
        </w:rPr>
        <w:t>J. Alloys Compd.</w:t>
      </w:r>
      <w:r w:rsidRPr="008D56A8">
        <w:rPr>
          <w:noProof/>
          <w:sz w:val="20"/>
          <w:lang w:val="en-US"/>
        </w:rPr>
        <w:t>, vol. 774, pp. 896–907, 2019.</w:t>
      </w:r>
    </w:p>
    <w:p w14:paraId="6C0C0F7C"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[11]</w:t>
      </w:r>
      <w:r w:rsidRPr="008D56A8">
        <w:rPr>
          <w:noProof/>
          <w:sz w:val="20"/>
          <w:lang w:val="en-US"/>
        </w:rPr>
        <w:tab/>
        <w:t xml:space="preserve">D. L. Bourell, M. C. . Leu, and D. W. Rosen, “Roadmap for Additive Manufacturing: Identifying the </w:t>
      </w:r>
      <w:r w:rsidRPr="008D56A8">
        <w:rPr>
          <w:noProof/>
          <w:sz w:val="20"/>
          <w:lang w:val="en-US"/>
        </w:rPr>
        <w:lastRenderedPageBreak/>
        <w:t>Future of Freeform Processing,” 2009.</w:t>
      </w:r>
    </w:p>
    <w:p w14:paraId="25BAEE67"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[12]</w:t>
      </w:r>
      <w:r w:rsidRPr="008D56A8">
        <w:rPr>
          <w:noProof/>
          <w:sz w:val="20"/>
          <w:lang w:val="en-US"/>
        </w:rPr>
        <w:tab/>
        <w:t xml:space="preserve">M. Ashby, </w:t>
      </w:r>
      <w:r w:rsidRPr="008D56A8">
        <w:rPr>
          <w:i/>
          <w:iCs/>
          <w:noProof/>
          <w:sz w:val="20"/>
          <w:lang w:val="en-US"/>
        </w:rPr>
        <w:t>Materials selection in mechanical design: Fourth edition</w:t>
      </w:r>
      <w:r w:rsidRPr="008D56A8">
        <w:rPr>
          <w:noProof/>
          <w:sz w:val="20"/>
          <w:lang w:val="en-US"/>
        </w:rPr>
        <w:t>, vol. 9780080952. 2011.</w:t>
      </w:r>
    </w:p>
    <w:p w14:paraId="0F589DB1"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[13]</w:t>
      </w:r>
      <w:r w:rsidRPr="008D56A8">
        <w:rPr>
          <w:noProof/>
          <w:sz w:val="20"/>
          <w:lang w:val="en-US"/>
        </w:rPr>
        <w:tab/>
        <w:t xml:space="preserve">D. L. Bourell, D. W. Rosen, and M. C. Leu, “The roadmap for additive manufacturing and its impact,” </w:t>
      </w:r>
      <w:r w:rsidRPr="008D56A8">
        <w:rPr>
          <w:i/>
          <w:iCs/>
          <w:noProof/>
          <w:sz w:val="20"/>
          <w:lang w:val="en-US"/>
        </w:rPr>
        <w:t>3D Print. Addit. Manuf.</w:t>
      </w:r>
      <w:r w:rsidRPr="008D56A8">
        <w:rPr>
          <w:noProof/>
          <w:sz w:val="20"/>
          <w:lang w:val="en-US"/>
        </w:rPr>
        <w:t>, vol. 1, no. 1, pp. 6–9, 2014.</w:t>
      </w:r>
    </w:p>
    <w:p w14:paraId="55A65296"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[14]</w:t>
      </w:r>
      <w:r w:rsidRPr="008D56A8">
        <w:rPr>
          <w:noProof/>
          <w:sz w:val="20"/>
          <w:lang w:val="en-US"/>
        </w:rPr>
        <w:tab/>
        <w:t xml:space="preserve">I. Gibson, D. Rosen, and B. Stucker, </w:t>
      </w:r>
      <w:r w:rsidRPr="008D56A8">
        <w:rPr>
          <w:i/>
          <w:iCs/>
          <w:noProof/>
          <w:sz w:val="20"/>
          <w:lang w:val="en-US"/>
        </w:rPr>
        <w:t>Additive manufacturing technologies: 3D printing, rapid prototyping, and direct digital manufacturing, second edition</w:t>
      </w:r>
      <w:r w:rsidRPr="008D56A8">
        <w:rPr>
          <w:noProof/>
          <w:sz w:val="20"/>
          <w:lang w:val="en-US"/>
        </w:rPr>
        <w:t>. 2015.</w:t>
      </w:r>
    </w:p>
    <w:p w14:paraId="68BB22AD"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[15]</w:t>
      </w:r>
      <w:r w:rsidRPr="008D56A8">
        <w:rPr>
          <w:noProof/>
          <w:sz w:val="20"/>
          <w:lang w:val="en-US"/>
        </w:rPr>
        <w:tab/>
        <w:t xml:space="preserve">T. Caffrey and T. Wohlers, “Additive manufacturing state of the industry,” </w:t>
      </w:r>
      <w:r w:rsidRPr="008D56A8">
        <w:rPr>
          <w:i/>
          <w:iCs/>
          <w:noProof/>
          <w:sz w:val="20"/>
          <w:lang w:val="en-US"/>
        </w:rPr>
        <w:t>Manuf. Eng.</w:t>
      </w:r>
      <w:r w:rsidRPr="008D56A8">
        <w:rPr>
          <w:noProof/>
          <w:sz w:val="20"/>
          <w:lang w:val="en-US"/>
        </w:rPr>
        <w:t>, 2015.</w:t>
      </w:r>
    </w:p>
    <w:p w14:paraId="6E2E2D0C"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[16]</w:t>
      </w:r>
      <w:r w:rsidRPr="008D56A8">
        <w:rPr>
          <w:noProof/>
          <w:sz w:val="20"/>
          <w:lang w:val="en-US"/>
        </w:rPr>
        <w:tab/>
        <w:t>ASTM and ISO, “F3187 − 16: Standard Guide for Directed Energy Deposition of Metals 1,” pp. 1–22, 2019.</w:t>
      </w:r>
    </w:p>
    <w:p w14:paraId="7C831C44"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[17]</w:t>
      </w:r>
      <w:r w:rsidRPr="008D56A8">
        <w:rPr>
          <w:noProof/>
          <w:sz w:val="20"/>
          <w:lang w:val="en-US"/>
        </w:rPr>
        <w:tab/>
        <w:t xml:space="preserve">A. Dass and A. Moridi, “State of the Art in Directed Energy Deposition: From Additive Manufacturing to Materials Design,” </w:t>
      </w:r>
      <w:r w:rsidRPr="008D56A8">
        <w:rPr>
          <w:i/>
          <w:iCs/>
          <w:noProof/>
          <w:sz w:val="20"/>
          <w:lang w:val="en-US"/>
        </w:rPr>
        <w:t>Coatings</w:t>
      </w:r>
      <w:r w:rsidRPr="008D56A8">
        <w:rPr>
          <w:noProof/>
          <w:sz w:val="20"/>
          <w:lang w:val="en-US"/>
        </w:rPr>
        <w:t>, 2019.</w:t>
      </w:r>
    </w:p>
    <w:p w14:paraId="4CE06718"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[18]</w:t>
      </w:r>
      <w:r w:rsidRPr="008D56A8">
        <w:rPr>
          <w:noProof/>
          <w:sz w:val="20"/>
          <w:lang w:val="en-US"/>
        </w:rPr>
        <w:tab/>
        <w:t xml:space="preserve">B. Wu </w:t>
      </w:r>
      <w:r w:rsidRPr="008D56A8">
        <w:rPr>
          <w:i/>
          <w:iCs/>
          <w:noProof/>
          <w:sz w:val="20"/>
          <w:lang w:val="en-US"/>
        </w:rPr>
        <w:t>et al.</w:t>
      </w:r>
      <w:r w:rsidRPr="008D56A8">
        <w:rPr>
          <w:noProof/>
          <w:sz w:val="20"/>
          <w:lang w:val="en-US"/>
        </w:rPr>
        <w:t xml:space="preserve">, “A review of the wire arc additive manufacturing of metals: properties, defects and quality improvement,” </w:t>
      </w:r>
      <w:r w:rsidRPr="008D56A8">
        <w:rPr>
          <w:i/>
          <w:iCs/>
          <w:noProof/>
          <w:sz w:val="20"/>
          <w:lang w:val="en-US"/>
        </w:rPr>
        <w:t>J. Manuf. Process.</w:t>
      </w:r>
      <w:r w:rsidRPr="008D56A8">
        <w:rPr>
          <w:noProof/>
          <w:sz w:val="20"/>
          <w:lang w:val="en-US"/>
        </w:rPr>
        <w:t>, vol. 35, no. August, pp. 127–139, 2018.</w:t>
      </w:r>
    </w:p>
    <w:p w14:paraId="57DFF070"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[19]</w:t>
      </w:r>
      <w:r w:rsidRPr="008D56A8">
        <w:rPr>
          <w:noProof/>
          <w:sz w:val="20"/>
          <w:lang w:val="en-US"/>
        </w:rPr>
        <w:tab/>
        <w:t xml:space="preserve">M. Karen, “Electron Beam Freeform Fabrication for Cost Effective Near-Net Shape Manufacturing,” </w:t>
      </w:r>
      <w:r w:rsidRPr="008D56A8">
        <w:rPr>
          <w:i/>
          <w:iCs/>
          <w:noProof/>
          <w:sz w:val="20"/>
          <w:lang w:val="en-US"/>
        </w:rPr>
        <w:t>NASA Tech. Memo.</w:t>
      </w:r>
      <w:r w:rsidRPr="008D56A8">
        <w:rPr>
          <w:noProof/>
          <w:sz w:val="20"/>
          <w:lang w:val="en-US"/>
        </w:rPr>
        <w:t>, p. 214284, 2006.</w:t>
      </w:r>
    </w:p>
    <w:p w14:paraId="4517E808"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[20]</w:t>
      </w:r>
      <w:r w:rsidRPr="008D56A8">
        <w:rPr>
          <w:noProof/>
          <w:sz w:val="20"/>
          <w:lang w:val="en-US"/>
        </w:rPr>
        <w:tab/>
        <w:t xml:space="preserve">D. D. Gu, W. Meiners, K. Wissenbach, and R. Poprawe, “Laser additive manufacturing of metallic components: materials, processes and mechanisms,” </w:t>
      </w:r>
      <w:r w:rsidRPr="008D56A8">
        <w:rPr>
          <w:i/>
          <w:iCs/>
          <w:noProof/>
          <w:sz w:val="20"/>
          <w:lang w:val="en-US"/>
        </w:rPr>
        <w:t>Int. Mater. Rev.</w:t>
      </w:r>
      <w:r w:rsidRPr="008D56A8">
        <w:rPr>
          <w:noProof/>
          <w:sz w:val="20"/>
          <w:lang w:val="en-US"/>
        </w:rPr>
        <w:t>, vol. 57, no. 3, pp. 133–164, May 2012.</w:t>
      </w:r>
    </w:p>
    <w:p w14:paraId="412D5199"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[21]</w:t>
      </w:r>
      <w:r w:rsidRPr="008D56A8">
        <w:rPr>
          <w:noProof/>
          <w:sz w:val="20"/>
          <w:lang w:val="en-US"/>
        </w:rPr>
        <w:tab/>
        <w:t xml:space="preserve">D. V. Kotoban and I. V. Shishkovsky, “Experimental study of conditions for the 3D laser cladding of nickel aluminide,” </w:t>
      </w:r>
      <w:r w:rsidRPr="008D56A8">
        <w:rPr>
          <w:i/>
          <w:iCs/>
          <w:noProof/>
          <w:sz w:val="20"/>
          <w:lang w:val="en-US"/>
        </w:rPr>
        <w:t>Bull. Russ. Acad. Sci. Phys.</w:t>
      </w:r>
      <w:r w:rsidRPr="008D56A8">
        <w:rPr>
          <w:noProof/>
          <w:sz w:val="20"/>
          <w:lang w:val="en-US"/>
        </w:rPr>
        <w:t>, vol. 80, no. 8, pp. 1003–1006, 2016.</w:t>
      </w:r>
    </w:p>
    <w:p w14:paraId="02A03A7F"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[22]</w:t>
      </w:r>
      <w:r w:rsidRPr="008D56A8">
        <w:rPr>
          <w:noProof/>
          <w:sz w:val="20"/>
          <w:lang w:val="en-US"/>
        </w:rPr>
        <w:tab/>
        <w:t xml:space="preserve">C. B. Hitz, J. Ewing, and J. Hecht, </w:t>
      </w:r>
      <w:r w:rsidRPr="008D56A8">
        <w:rPr>
          <w:i/>
          <w:iCs/>
          <w:noProof/>
          <w:sz w:val="20"/>
          <w:lang w:val="en-US"/>
        </w:rPr>
        <w:t>Introduction to Laser Technology</w:t>
      </w:r>
      <w:r w:rsidRPr="008D56A8">
        <w:rPr>
          <w:noProof/>
          <w:sz w:val="20"/>
          <w:lang w:val="en-US"/>
        </w:rPr>
        <w:t>. 2012.</w:t>
      </w:r>
    </w:p>
    <w:p w14:paraId="57F0BA6E"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[23]</w:t>
      </w:r>
      <w:r w:rsidRPr="008D56A8">
        <w:rPr>
          <w:noProof/>
          <w:sz w:val="20"/>
          <w:lang w:val="en-US"/>
        </w:rPr>
        <w:tab/>
        <w:t xml:space="preserve">R. Poprawe, K. Boucke, and D. Hoffman, </w:t>
      </w:r>
      <w:r w:rsidRPr="008D56A8">
        <w:rPr>
          <w:i/>
          <w:iCs/>
          <w:noProof/>
          <w:sz w:val="20"/>
          <w:lang w:val="en-US"/>
        </w:rPr>
        <w:t>Tailored Light 1</w:t>
      </w:r>
      <w:r w:rsidRPr="008D56A8">
        <w:rPr>
          <w:noProof/>
          <w:sz w:val="20"/>
          <w:lang w:val="en-US"/>
        </w:rPr>
        <w:t>. 2018.</w:t>
      </w:r>
    </w:p>
    <w:p w14:paraId="492CF2D1"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[24]</w:t>
      </w:r>
      <w:r w:rsidRPr="008D56A8">
        <w:rPr>
          <w:noProof/>
          <w:sz w:val="20"/>
          <w:lang w:val="en-US"/>
        </w:rPr>
        <w:tab/>
        <w:t xml:space="preserve">R. Poprawe, </w:t>
      </w:r>
      <w:r w:rsidRPr="008D56A8">
        <w:rPr>
          <w:i/>
          <w:iCs/>
          <w:noProof/>
          <w:sz w:val="20"/>
          <w:lang w:val="en-US"/>
        </w:rPr>
        <w:t>Tailored Light 2 Laser Application Technology</w:t>
      </w:r>
      <w:r w:rsidRPr="008D56A8">
        <w:rPr>
          <w:noProof/>
          <w:sz w:val="20"/>
          <w:lang w:val="en-US"/>
        </w:rPr>
        <w:t>. 2016.</w:t>
      </w:r>
    </w:p>
    <w:p w14:paraId="5C6C1923"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[25]</w:t>
      </w:r>
      <w:r w:rsidRPr="008D56A8">
        <w:rPr>
          <w:noProof/>
          <w:sz w:val="20"/>
          <w:lang w:val="en-US"/>
        </w:rPr>
        <w:tab/>
        <w:t xml:space="preserve">G. Herziger and H. Weber, </w:t>
      </w:r>
      <w:r w:rsidRPr="008D56A8">
        <w:rPr>
          <w:i/>
          <w:iCs/>
          <w:noProof/>
          <w:sz w:val="20"/>
          <w:lang w:val="en-US"/>
        </w:rPr>
        <w:t>Laser in Technik und Forschung</w:t>
      </w:r>
      <w:r w:rsidRPr="008D56A8">
        <w:rPr>
          <w:noProof/>
          <w:sz w:val="20"/>
          <w:lang w:val="en-US"/>
        </w:rPr>
        <w:t>. 1998.</w:t>
      </w:r>
    </w:p>
    <w:p w14:paraId="3A0D2C0E"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[26]</w:t>
      </w:r>
      <w:r w:rsidRPr="008D56A8">
        <w:rPr>
          <w:noProof/>
          <w:sz w:val="20"/>
          <w:lang w:val="en-US"/>
        </w:rPr>
        <w:tab/>
        <w:t xml:space="preserve">Y. Kawahito </w:t>
      </w:r>
      <w:r w:rsidRPr="008D56A8">
        <w:rPr>
          <w:i/>
          <w:iCs/>
          <w:noProof/>
          <w:sz w:val="20"/>
          <w:lang w:val="en-US"/>
        </w:rPr>
        <w:t>et al.</w:t>
      </w:r>
      <w:r w:rsidRPr="008D56A8">
        <w:rPr>
          <w:noProof/>
          <w:sz w:val="20"/>
          <w:lang w:val="en-US"/>
        </w:rPr>
        <w:t xml:space="preserve">, “Elucidation of the effect of welding speed on melt flows in high-brightness and high-power laser welding of stainless steel on basis of three-dimensional X-ray transmission in situ observation,” </w:t>
      </w:r>
      <w:r w:rsidRPr="008D56A8">
        <w:rPr>
          <w:i/>
          <w:iCs/>
          <w:noProof/>
          <w:sz w:val="20"/>
          <w:lang w:val="en-US"/>
        </w:rPr>
        <w:t>Weld. Int.</w:t>
      </w:r>
      <w:r w:rsidRPr="008D56A8">
        <w:rPr>
          <w:noProof/>
          <w:sz w:val="20"/>
          <w:lang w:val="en-US"/>
        </w:rPr>
        <w:t>, vol. 31, no. 3, pp. 206–213, 2016.</w:t>
      </w:r>
    </w:p>
    <w:p w14:paraId="265FF4D9"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[27]</w:t>
      </w:r>
      <w:r w:rsidRPr="008D56A8">
        <w:rPr>
          <w:noProof/>
          <w:sz w:val="20"/>
          <w:lang w:val="en-US"/>
        </w:rPr>
        <w:tab/>
        <w:t xml:space="preserve">J. Xu, X. Gu, D. Ding, Z. Pan, and K. Chen, “A review of slicing methods for directed energy deposition based additive manufacturing,” </w:t>
      </w:r>
      <w:r w:rsidRPr="008D56A8">
        <w:rPr>
          <w:i/>
          <w:iCs/>
          <w:noProof/>
          <w:sz w:val="20"/>
          <w:lang w:val="en-US"/>
        </w:rPr>
        <w:t>Rapid Prototyp. J.</w:t>
      </w:r>
      <w:r w:rsidRPr="008D56A8">
        <w:rPr>
          <w:noProof/>
          <w:sz w:val="20"/>
          <w:lang w:val="en-US"/>
        </w:rPr>
        <w:t>, vol. 24, no. 6, pp. 1012–1025, 2018.</w:t>
      </w:r>
    </w:p>
    <w:p w14:paraId="4A40E18D"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[28]</w:t>
      </w:r>
      <w:r w:rsidRPr="008D56A8">
        <w:rPr>
          <w:noProof/>
          <w:sz w:val="20"/>
          <w:lang w:val="en-US"/>
        </w:rPr>
        <w:tab/>
        <w:t xml:space="preserve">M. Molitch-Hou, </w:t>
      </w:r>
      <w:r w:rsidRPr="008D56A8">
        <w:rPr>
          <w:i/>
          <w:iCs/>
          <w:noProof/>
          <w:sz w:val="20"/>
          <w:lang w:val="en-US"/>
        </w:rPr>
        <w:t>Overview of additive manufacturing process</w:t>
      </w:r>
      <w:r w:rsidRPr="008D56A8">
        <w:rPr>
          <w:noProof/>
          <w:sz w:val="20"/>
          <w:lang w:val="en-US"/>
        </w:rPr>
        <w:t>, vol. 83, no. 1. Mississauga: Elsevier Inc., 2018.</w:t>
      </w:r>
    </w:p>
    <w:p w14:paraId="3619CB52"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[29]</w:t>
      </w:r>
      <w:r w:rsidRPr="008D56A8">
        <w:rPr>
          <w:noProof/>
          <w:sz w:val="20"/>
          <w:lang w:val="en-US"/>
        </w:rPr>
        <w:tab/>
        <w:t xml:space="preserve">K. Shah, A. Khan, S. Ali, M. Khan, and A. J. Pinkerton, “Parametric study of development of Inconel-steel functionally graded materials by laser direct metal deposition,” </w:t>
      </w:r>
      <w:r w:rsidRPr="008D56A8">
        <w:rPr>
          <w:i/>
          <w:iCs/>
          <w:noProof/>
          <w:sz w:val="20"/>
          <w:lang w:val="en-US"/>
        </w:rPr>
        <w:t>Mater. Des.</w:t>
      </w:r>
      <w:r w:rsidRPr="008D56A8">
        <w:rPr>
          <w:noProof/>
          <w:sz w:val="20"/>
          <w:lang w:val="en-US"/>
        </w:rPr>
        <w:t>, vol. 54, pp. 531–538, 2014.</w:t>
      </w:r>
    </w:p>
    <w:p w14:paraId="1699CE40"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[30]</w:t>
      </w:r>
      <w:r w:rsidRPr="008D56A8">
        <w:rPr>
          <w:noProof/>
          <w:sz w:val="20"/>
          <w:lang w:val="en-US"/>
        </w:rPr>
        <w:tab/>
        <w:t xml:space="preserve">Z. Quan </w:t>
      </w:r>
      <w:r w:rsidRPr="008D56A8">
        <w:rPr>
          <w:i/>
          <w:iCs/>
          <w:noProof/>
          <w:sz w:val="20"/>
          <w:lang w:val="en-US"/>
        </w:rPr>
        <w:t>et al.</w:t>
      </w:r>
      <w:r w:rsidRPr="008D56A8">
        <w:rPr>
          <w:noProof/>
          <w:sz w:val="20"/>
          <w:lang w:val="en-US"/>
        </w:rPr>
        <w:t xml:space="preserve">, “Additive manufacturing of multi-directional preforms for composites: Opportunities and challenges,” </w:t>
      </w:r>
      <w:r w:rsidRPr="008D56A8">
        <w:rPr>
          <w:i/>
          <w:iCs/>
          <w:noProof/>
          <w:sz w:val="20"/>
          <w:lang w:val="en-US"/>
        </w:rPr>
        <w:t>Mater. Today</w:t>
      </w:r>
      <w:r w:rsidRPr="008D56A8">
        <w:rPr>
          <w:noProof/>
          <w:sz w:val="20"/>
          <w:lang w:val="en-US"/>
        </w:rPr>
        <w:t>, 2015.</w:t>
      </w:r>
    </w:p>
    <w:p w14:paraId="258A2F57"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[31]</w:t>
      </w:r>
      <w:r w:rsidRPr="008D56A8">
        <w:rPr>
          <w:noProof/>
          <w:sz w:val="20"/>
          <w:lang w:val="en-US"/>
        </w:rPr>
        <w:tab/>
        <w:t>M. Schneider, “Laser clading with powder effect of some machining parameters on clad properties,” 1998.</w:t>
      </w:r>
    </w:p>
    <w:p w14:paraId="4146D806"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[32]</w:t>
      </w:r>
      <w:r w:rsidRPr="008D56A8">
        <w:rPr>
          <w:noProof/>
          <w:sz w:val="20"/>
          <w:lang w:val="en-US"/>
        </w:rPr>
        <w:tab/>
        <w:t xml:space="preserve">Manufacturing Guide, “Laser Cladding 3D, LC3D | Find suppliers, processes &amp;amp; material.” [Online]. </w:t>
      </w:r>
      <w:r w:rsidRPr="008D56A8">
        <w:rPr>
          <w:noProof/>
          <w:sz w:val="20"/>
          <w:lang w:val="en-US"/>
        </w:rPr>
        <w:lastRenderedPageBreak/>
        <w:t>Available: https://www.manufacturingguide.com/en/laser-engineered-net-shaping-lens-0. [Accessed: 04-Jul-2019].</w:t>
      </w:r>
    </w:p>
    <w:p w14:paraId="55DA3997"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[33]</w:t>
      </w:r>
      <w:r w:rsidRPr="008D56A8">
        <w:rPr>
          <w:noProof/>
          <w:sz w:val="20"/>
          <w:lang w:val="en-US"/>
        </w:rPr>
        <w:tab/>
        <w:t xml:space="preserve">S. M. Thompson, L. Bian, N. Shamsaei, and A. Yadollahi, “An overview of Direct Laser Deposition for additive manufacturing; Part I: Transport phenomena, modeling and diagnostics,” </w:t>
      </w:r>
      <w:r w:rsidRPr="008D56A8">
        <w:rPr>
          <w:i/>
          <w:iCs/>
          <w:noProof/>
          <w:sz w:val="20"/>
          <w:lang w:val="en-US"/>
        </w:rPr>
        <w:t>Addit. Manuf.</w:t>
      </w:r>
      <w:r w:rsidRPr="008D56A8">
        <w:rPr>
          <w:noProof/>
          <w:sz w:val="20"/>
          <w:lang w:val="en-US"/>
        </w:rPr>
        <w:t>, vol. 8, pp. 36–62, 2015.</w:t>
      </w:r>
    </w:p>
    <w:p w14:paraId="2FE046C6"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[34]</w:t>
      </w:r>
      <w:r w:rsidRPr="008D56A8">
        <w:rPr>
          <w:noProof/>
          <w:sz w:val="20"/>
          <w:lang w:val="en-US"/>
        </w:rPr>
        <w:tab/>
        <w:t xml:space="preserve">V. Manvatkar, A. De, and T. Debroy, “Heat transfer and material flow during laser assisted multi-layer additive manufacturing,” </w:t>
      </w:r>
      <w:r w:rsidRPr="008D56A8">
        <w:rPr>
          <w:i/>
          <w:iCs/>
          <w:noProof/>
          <w:sz w:val="20"/>
          <w:lang w:val="en-US"/>
        </w:rPr>
        <w:t>J. Appl. Phys.</w:t>
      </w:r>
      <w:r w:rsidRPr="008D56A8">
        <w:rPr>
          <w:noProof/>
          <w:sz w:val="20"/>
          <w:lang w:val="en-US"/>
        </w:rPr>
        <w:t>, vol. 116, no. 12, 2014.</w:t>
      </w:r>
    </w:p>
    <w:p w14:paraId="4A07E981"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[35]</w:t>
      </w:r>
      <w:r w:rsidRPr="008D56A8">
        <w:rPr>
          <w:noProof/>
          <w:sz w:val="20"/>
          <w:lang w:val="en-US"/>
        </w:rPr>
        <w:tab/>
        <w:t xml:space="preserve">V. D. Manvatkar, A. A. Gokhale, G. Jagan Reddy, A. Venkataramana, and A. De, “Estimation of melt pool dimensions, thermal cycle, and hardness distribution in the laser-engineered net shaping process of austenitic stainless steel,” </w:t>
      </w:r>
      <w:r w:rsidRPr="008D56A8">
        <w:rPr>
          <w:i/>
          <w:iCs/>
          <w:noProof/>
          <w:sz w:val="20"/>
          <w:lang w:val="en-US"/>
        </w:rPr>
        <w:t>Metall. Mater. Trans. A Phys. Metall. Mater. Sci.</w:t>
      </w:r>
      <w:r w:rsidRPr="008D56A8">
        <w:rPr>
          <w:noProof/>
          <w:sz w:val="20"/>
          <w:lang w:val="en-US"/>
        </w:rPr>
        <w:t>, vol. 42, no. 13, pp. 4080–4087, 2011.</w:t>
      </w:r>
    </w:p>
    <w:p w14:paraId="2C95CFF5"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[36]</w:t>
      </w:r>
      <w:r w:rsidRPr="008D56A8">
        <w:rPr>
          <w:noProof/>
          <w:sz w:val="20"/>
          <w:lang w:val="en-US"/>
        </w:rPr>
        <w:tab/>
        <w:t xml:space="preserve">S. M. J. Razavi, G. G. Bordonaro, P. Ferro, J. Torgersen, and F. Berto, “Porosity effect on tensile behavior of Ti-6Al-4V specimens produced by laser engineered net shaping technology,” </w:t>
      </w:r>
      <w:r w:rsidRPr="008D56A8">
        <w:rPr>
          <w:i/>
          <w:iCs/>
          <w:noProof/>
          <w:sz w:val="20"/>
          <w:lang w:val="en-US"/>
        </w:rPr>
        <w:t>Proc. Inst. Mech. Eng. Part C J. Mech. Eng. Sci.</w:t>
      </w:r>
      <w:r w:rsidRPr="008D56A8">
        <w:rPr>
          <w:noProof/>
          <w:sz w:val="20"/>
          <w:lang w:val="en-US"/>
        </w:rPr>
        <w:t>, vol. 0, no. 1, pp. 1–8, 2018.</w:t>
      </w:r>
    </w:p>
    <w:p w14:paraId="0A57B888"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[37]</w:t>
      </w:r>
      <w:r w:rsidRPr="008D56A8">
        <w:rPr>
          <w:noProof/>
          <w:sz w:val="20"/>
          <w:lang w:val="en-US"/>
        </w:rPr>
        <w:tab/>
        <w:t xml:space="preserve">S. M. J. Razavi, G. G. Bordonaro, P. Ferro, J. Torgersen, and F. Berto, “Fatigue behavior of porous Ti-6Al-4V made by laser-engineered net shaping,” </w:t>
      </w:r>
      <w:r w:rsidRPr="008D56A8">
        <w:rPr>
          <w:i/>
          <w:iCs/>
          <w:noProof/>
          <w:sz w:val="20"/>
          <w:lang w:val="en-US"/>
        </w:rPr>
        <w:t>Materials (Basel).</w:t>
      </w:r>
      <w:r w:rsidRPr="008D56A8">
        <w:rPr>
          <w:noProof/>
          <w:sz w:val="20"/>
          <w:lang w:val="en-US"/>
        </w:rPr>
        <w:t>, vol. 11, no. 2, 2018.</w:t>
      </w:r>
    </w:p>
    <w:p w14:paraId="624EFAAB"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[38]</w:t>
      </w:r>
      <w:r w:rsidRPr="008D56A8">
        <w:rPr>
          <w:noProof/>
          <w:sz w:val="20"/>
          <w:lang w:val="en-US"/>
        </w:rPr>
        <w:tab/>
        <w:t>R. Koike, Y. Kakinuma, T. Aoyama, D. M. G. M. Co, and Y. Oda, “Study on correlation internal void and strength in direct energy deposition,” pp. 1033–1034, 2017.</w:t>
      </w:r>
    </w:p>
    <w:p w14:paraId="0AF353FB"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[39]</w:t>
      </w:r>
      <w:r w:rsidRPr="008D56A8">
        <w:rPr>
          <w:noProof/>
          <w:sz w:val="20"/>
          <w:lang w:val="en-US"/>
        </w:rPr>
        <w:tab/>
        <w:t>J. J. Lewandowski and M. Seifi, “Metal Additive Manufacturing: A Review of Mechanical Properties,” vol. 46, no. 1, pp. 151–186, 2016.</w:t>
      </w:r>
    </w:p>
    <w:p w14:paraId="33E98034" w14:textId="77777777" w:rsidR="00D6141E" w:rsidRPr="008D56A8" w:rsidRDefault="00D6141E" w:rsidP="00D6141E">
      <w:pPr>
        <w:widowControl w:val="0"/>
        <w:autoSpaceDE w:val="0"/>
        <w:autoSpaceDN w:val="0"/>
        <w:adjustRightInd w:val="0"/>
        <w:spacing w:after="0"/>
        <w:ind w:left="640" w:hanging="640"/>
        <w:rPr>
          <w:noProof/>
          <w:sz w:val="20"/>
          <w:lang w:val="en-US"/>
        </w:rPr>
      </w:pPr>
      <w:r w:rsidRPr="008D56A8">
        <w:rPr>
          <w:noProof/>
          <w:sz w:val="20"/>
          <w:lang w:val="en-US"/>
        </w:rPr>
        <w:t>[40]</w:t>
      </w:r>
      <w:r w:rsidRPr="008D56A8">
        <w:rPr>
          <w:noProof/>
          <w:sz w:val="20"/>
          <w:lang w:val="en-US"/>
        </w:rPr>
        <w:tab/>
        <w:t xml:space="preserve">M. L. Griffith </w:t>
      </w:r>
      <w:r w:rsidRPr="008D56A8">
        <w:rPr>
          <w:i/>
          <w:iCs/>
          <w:noProof/>
          <w:sz w:val="20"/>
          <w:lang w:val="en-US"/>
        </w:rPr>
        <w:t>et al.</w:t>
      </w:r>
      <w:r w:rsidRPr="008D56A8">
        <w:rPr>
          <w:noProof/>
          <w:sz w:val="20"/>
          <w:lang w:val="en-US"/>
        </w:rPr>
        <w:t>, “Understanding the Microstructure and Properties of Components Fabricated By Laser Engineered Net Shapgin (LENS),” vol. 625, pp. 9–20, 2000.</w:t>
      </w:r>
    </w:p>
    <w:p w14:paraId="1FE81153" w14:textId="77777777" w:rsidR="00D6141E" w:rsidRPr="00D6141E" w:rsidRDefault="00D6141E" w:rsidP="00D6141E">
      <w:pPr>
        <w:widowControl w:val="0"/>
        <w:autoSpaceDE w:val="0"/>
        <w:autoSpaceDN w:val="0"/>
        <w:adjustRightInd w:val="0"/>
        <w:spacing w:after="0"/>
        <w:ind w:left="640" w:hanging="640"/>
        <w:rPr>
          <w:noProof/>
          <w:sz w:val="20"/>
        </w:rPr>
      </w:pPr>
      <w:r w:rsidRPr="008D56A8">
        <w:rPr>
          <w:noProof/>
          <w:sz w:val="20"/>
          <w:lang w:val="en-US"/>
        </w:rPr>
        <w:t>[41]</w:t>
      </w:r>
      <w:r w:rsidRPr="008D56A8">
        <w:rPr>
          <w:noProof/>
          <w:sz w:val="20"/>
          <w:lang w:val="en-US"/>
        </w:rPr>
        <w:tab/>
        <w:t xml:space="preserve">Y. Kok </w:t>
      </w:r>
      <w:r w:rsidRPr="008D56A8">
        <w:rPr>
          <w:i/>
          <w:iCs/>
          <w:noProof/>
          <w:sz w:val="20"/>
          <w:lang w:val="en-US"/>
        </w:rPr>
        <w:t>et al.</w:t>
      </w:r>
      <w:r w:rsidRPr="008D56A8">
        <w:rPr>
          <w:noProof/>
          <w:sz w:val="20"/>
          <w:lang w:val="en-US"/>
        </w:rPr>
        <w:t xml:space="preserve">, “Anisotropy and heterogeneity of microstructure and mechanical properties in metal additive manufacturing: A critical review,” </w:t>
      </w:r>
      <w:r w:rsidRPr="008D56A8">
        <w:rPr>
          <w:i/>
          <w:iCs/>
          <w:noProof/>
          <w:sz w:val="20"/>
          <w:lang w:val="en-US"/>
        </w:rPr>
        <w:t xml:space="preserve">Mater. </w:t>
      </w:r>
      <w:r w:rsidRPr="00D6141E">
        <w:rPr>
          <w:i/>
          <w:iCs/>
          <w:noProof/>
          <w:sz w:val="20"/>
        </w:rPr>
        <w:t>Des.</w:t>
      </w:r>
      <w:r w:rsidRPr="00D6141E">
        <w:rPr>
          <w:noProof/>
          <w:sz w:val="20"/>
        </w:rPr>
        <w:t>, 2017.</w:t>
      </w:r>
    </w:p>
    <w:p w14:paraId="68F11A43" w14:textId="2B98B8AB" w:rsidR="002722A9" w:rsidRPr="00A006BD" w:rsidRDefault="002722A9" w:rsidP="00060ABB">
      <w:pPr>
        <w:pStyle w:val="Bibliografia"/>
        <w:rPr>
          <w:lang w:val="en-US"/>
        </w:rPr>
      </w:pPr>
      <w:r w:rsidRPr="00A006BD">
        <w:rPr>
          <w:lang w:val="en-US"/>
        </w:rPr>
        <w:fldChar w:fldCharType="end"/>
      </w:r>
    </w:p>
    <w:p w14:paraId="04C230E4" w14:textId="77777777" w:rsidR="002722A9" w:rsidRPr="00A006BD" w:rsidRDefault="002722A9" w:rsidP="002722A9">
      <w:pPr>
        <w:ind w:firstLine="0"/>
        <w:rPr>
          <w:lang w:val="en-US"/>
        </w:rPr>
      </w:pPr>
    </w:p>
    <w:p w14:paraId="42D5AB7D" w14:textId="77777777" w:rsidR="00DB319B" w:rsidRPr="00A006BD" w:rsidRDefault="00DB319B" w:rsidP="004836DE">
      <w:pPr>
        <w:rPr>
          <w:lang w:val="en-US"/>
        </w:rPr>
      </w:pPr>
    </w:p>
    <w:p w14:paraId="1A20C58F" w14:textId="77777777" w:rsidR="00DB319B" w:rsidRPr="00A006BD" w:rsidRDefault="00DB319B" w:rsidP="004836DE">
      <w:pPr>
        <w:rPr>
          <w:lang w:val="en-US"/>
        </w:rPr>
      </w:pPr>
    </w:p>
    <w:p w14:paraId="7647CF0B" w14:textId="77777777" w:rsidR="00DB319B" w:rsidRPr="00A006BD" w:rsidRDefault="00DB319B" w:rsidP="004836DE">
      <w:pPr>
        <w:rPr>
          <w:lang w:val="en-US"/>
        </w:rPr>
      </w:pPr>
    </w:p>
    <w:p w14:paraId="3BDEDFDE" w14:textId="77777777" w:rsidR="00DB319B" w:rsidRPr="00A006BD" w:rsidRDefault="00DB319B" w:rsidP="004836DE">
      <w:pPr>
        <w:rPr>
          <w:lang w:val="en-US"/>
        </w:rPr>
      </w:pPr>
    </w:p>
    <w:p w14:paraId="703F1FB0" w14:textId="77777777" w:rsidR="00DB319B" w:rsidRPr="00A006BD" w:rsidRDefault="00DB319B" w:rsidP="004836DE">
      <w:pPr>
        <w:rPr>
          <w:lang w:val="en-US"/>
        </w:rPr>
      </w:pPr>
    </w:p>
    <w:p w14:paraId="40AF8D30" w14:textId="77777777" w:rsidR="00DB319B" w:rsidRPr="00A006BD" w:rsidRDefault="00DB319B" w:rsidP="004836DE">
      <w:pPr>
        <w:rPr>
          <w:lang w:val="en-US"/>
        </w:rPr>
      </w:pPr>
    </w:p>
    <w:p w14:paraId="0DF093AD" w14:textId="77777777" w:rsidR="00DB319B" w:rsidRPr="00A006BD" w:rsidRDefault="00DB319B" w:rsidP="00B42BF5">
      <w:pPr>
        <w:ind w:firstLine="0"/>
        <w:rPr>
          <w:lang w:val="en-US"/>
        </w:rPr>
      </w:pPr>
    </w:p>
    <w:sectPr w:rsidR="00DB319B" w:rsidRPr="00A006BD" w:rsidSect="00267086">
      <w:headerReference w:type="default" r:id="rId32"/>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4EA5EE" w14:textId="77777777" w:rsidR="00F573CD" w:rsidRDefault="00F573CD" w:rsidP="004836DE">
      <w:r>
        <w:separator/>
      </w:r>
    </w:p>
    <w:p w14:paraId="6F40463E" w14:textId="77777777" w:rsidR="00F573CD" w:rsidRDefault="00F573CD" w:rsidP="004836DE"/>
    <w:p w14:paraId="0FD3ADDD" w14:textId="77777777" w:rsidR="00F573CD" w:rsidRDefault="00F573CD" w:rsidP="004836DE"/>
  </w:endnote>
  <w:endnote w:type="continuationSeparator" w:id="0">
    <w:p w14:paraId="115BAE83" w14:textId="77777777" w:rsidR="00F573CD" w:rsidRDefault="00F573CD" w:rsidP="004836DE">
      <w:r>
        <w:continuationSeparator/>
      </w:r>
    </w:p>
    <w:p w14:paraId="05428D9E" w14:textId="77777777" w:rsidR="00F573CD" w:rsidRDefault="00F573CD" w:rsidP="004836DE"/>
    <w:p w14:paraId="653F9873" w14:textId="77777777" w:rsidR="00F573CD" w:rsidRDefault="00F573CD"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 Time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8E564C" w14:textId="77777777" w:rsidR="00F573CD" w:rsidRDefault="00F573CD" w:rsidP="004836DE">
      <w:r>
        <w:separator/>
      </w:r>
    </w:p>
    <w:p w14:paraId="389193BA" w14:textId="77777777" w:rsidR="00F573CD" w:rsidRDefault="00F573CD" w:rsidP="004836DE"/>
    <w:p w14:paraId="43DD128C" w14:textId="77777777" w:rsidR="00F573CD" w:rsidRDefault="00F573CD" w:rsidP="004836DE"/>
  </w:footnote>
  <w:footnote w:type="continuationSeparator" w:id="0">
    <w:p w14:paraId="69D4FE8A" w14:textId="77777777" w:rsidR="00F573CD" w:rsidRDefault="00F573CD" w:rsidP="004836DE">
      <w:r>
        <w:continuationSeparator/>
      </w:r>
    </w:p>
    <w:p w14:paraId="2B35F024" w14:textId="77777777" w:rsidR="00F573CD" w:rsidRDefault="00F573CD" w:rsidP="004836DE"/>
    <w:p w14:paraId="4F4A6028" w14:textId="77777777" w:rsidR="00F573CD" w:rsidRDefault="00F573CD"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EndPr/>
    <w:sdtContent>
      <w:p w14:paraId="7190DFCE" w14:textId="77777777" w:rsidR="00414FB3" w:rsidRDefault="00414FB3" w:rsidP="004836DE">
        <w:pPr>
          <w:pStyle w:val="Header"/>
        </w:pPr>
        <w:r>
          <w:fldChar w:fldCharType="begin"/>
        </w:r>
        <w:r>
          <w:instrText>PAGE   \* MERGEFORMAT</w:instrText>
        </w:r>
        <w:r>
          <w:fldChar w:fldCharType="separate"/>
        </w:r>
        <w:r>
          <w:t>2</w:t>
        </w:r>
        <w:r>
          <w:fldChar w:fldCharType="end"/>
        </w:r>
      </w:p>
    </w:sdtContent>
  </w:sdt>
  <w:p w14:paraId="5DE6D466" w14:textId="77777777" w:rsidR="00414FB3" w:rsidRDefault="00414FB3" w:rsidP="004836DE">
    <w:pPr>
      <w:pStyle w:val="Header"/>
    </w:pPr>
  </w:p>
  <w:p w14:paraId="5CBC0352" w14:textId="77777777" w:rsidR="00414FB3" w:rsidRDefault="00414FB3" w:rsidP="004836DE"/>
  <w:p w14:paraId="6BCDFF22" w14:textId="77777777" w:rsidR="00414FB3" w:rsidRDefault="00414FB3"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7"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4"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0"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0"/>
  </w:num>
  <w:num w:numId="2">
    <w:abstractNumId w:val="5"/>
  </w:num>
  <w:num w:numId="3">
    <w:abstractNumId w:val="3"/>
  </w:num>
  <w:num w:numId="4">
    <w:abstractNumId w:val="12"/>
  </w:num>
  <w:num w:numId="5">
    <w:abstractNumId w:val="1"/>
  </w:num>
  <w:num w:numId="6">
    <w:abstractNumId w:val="11"/>
  </w:num>
  <w:num w:numId="7">
    <w:abstractNumId w:val="7"/>
  </w:num>
  <w:num w:numId="8">
    <w:abstractNumId w:val="2"/>
  </w:num>
  <w:num w:numId="9">
    <w:abstractNumId w:val="0"/>
  </w:num>
  <w:num w:numId="10">
    <w:abstractNumId w:val="6"/>
  </w:num>
  <w:num w:numId="11">
    <w:abstractNumId w:val="13"/>
  </w:num>
  <w:num w:numId="12">
    <w:abstractNumId w:val="14"/>
  </w:num>
  <w:num w:numId="13">
    <w:abstractNumId w:val="4"/>
  </w:num>
  <w:num w:numId="14">
    <w:abstractNumId w:val="15"/>
  </w:num>
  <w:num w:numId="15">
    <w:abstractNumId w:val="18"/>
  </w:num>
  <w:num w:numId="16">
    <w:abstractNumId w:val="17"/>
  </w:num>
  <w:num w:numId="17">
    <w:abstractNumId w:val="8"/>
  </w:num>
  <w:num w:numId="18">
    <w:abstractNumId w:val="10"/>
  </w:num>
  <w:num w:numId="19">
    <w:abstractNumId w:val="19"/>
  </w:num>
  <w:num w:numId="20">
    <w:abstractNumId w:val="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15684"/>
    <w:rsid w:val="00022189"/>
    <w:rsid w:val="00024FCC"/>
    <w:rsid w:val="000266F8"/>
    <w:rsid w:val="00026D44"/>
    <w:rsid w:val="00030BED"/>
    <w:rsid w:val="000336B2"/>
    <w:rsid w:val="00033856"/>
    <w:rsid w:val="00033A2C"/>
    <w:rsid w:val="000421AA"/>
    <w:rsid w:val="00042CB4"/>
    <w:rsid w:val="000440F7"/>
    <w:rsid w:val="00044440"/>
    <w:rsid w:val="0004547D"/>
    <w:rsid w:val="000475B1"/>
    <w:rsid w:val="00051CAC"/>
    <w:rsid w:val="00053774"/>
    <w:rsid w:val="00053C0C"/>
    <w:rsid w:val="0005497C"/>
    <w:rsid w:val="00060ABB"/>
    <w:rsid w:val="00063938"/>
    <w:rsid w:val="0006615B"/>
    <w:rsid w:val="0006787B"/>
    <w:rsid w:val="00067B73"/>
    <w:rsid w:val="00073BA7"/>
    <w:rsid w:val="00074268"/>
    <w:rsid w:val="00074C9F"/>
    <w:rsid w:val="000802AD"/>
    <w:rsid w:val="00084103"/>
    <w:rsid w:val="0008450B"/>
    <w:rsid w:val="000845F7"/>
    <w:rsid w:val="00084FA2"/>
    <w:rsid w:val="00091A0F"/>
    <w:rsid w:val="0009230A"/>
    <w:rsid w:val="000951C1"/>
    <w:rsid w:val="00095F02"/>
    <w:rsid w:val="000A4A62"/>
    <w:rsid w:val="000A5412"/>
    <w:rsid w:val="000A664D"/>
    <w:rsid w:val="000A7631"/>
    <w:rsid w:val="000B7034"/>
    <w:rsid w:val="000C2EF4"/>
    <w:rsid w:val="000C38A2"/>
    <w:rsid w:val="000C7D70"/>
    <w:rsid w:val="000D3A40"/>
    <w:rsid w:val="000D51FF"/>
    <w:rsid w:val="000D6590"/>
    <w:rsid w:val="000E04BA"/>
    <w:rsid w:val="000E2120"/>
    <w:rsid w:val="000E2E2B"/>
    <w:rsid w:val="000E3CA9"/>
    <w:rsid w:val="000F00BE"/>
    <w:rsid w:val="000F53BC"/>
    <w:rsid w:val="000F60F4"/>
    <w:rsid w:val="000F69EB"/>
    <w:rsid w:val="00100426"/>
    <w:rsid w:val="00101683"/>
    <w:rsid w:val="0010728D"/>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74B8"/>
    <w:rsid w:val="00170AF6"/>
    <w:rsid w:val="00171375"/>
    <w:rsid w:val="00171ADE"/>
    <w:rsid w:val="0017411D"/>
    <w:rsid w:val="00182C08"/>
    <w:rsid w:val="0018472B"/>
    <w:rsid w:val="0018627D"/>
    <w:rsid w:val="00187B4A"/>
    <w:rsid w:val="00190D55"/>
    <w:rsid w:val="00195265"/>
    <w:rsid w:val="001969D9"/>
    <w:rsid w:val="001A15C3"/>
    <w:rsid w:val="001A2584"/>
    <w:rsid w:val="001A559D"/>
    <w:rsid w:val="001A6A03"/>
    <w:rsid w:val="001B0DB6"/>
    <w:rsid w:val="001B3806"/>
    <w:rsid w:val="001B59F0"/>
    <w:rsid w:val="001B5C78"/>
    <w:rsid w:val="001B682C"/>
    <w:rsid w:val="001C0DFE"/>
    <w:rsid w:val="001C5897"/>
    <w:rsid w:val="001D1A75"/>
    <w:rsid w:val="001D22B6"/>
    <w:rsid w:val="001D38EE"/>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3BE"/>
    <w:rsid w:val="002A2287"/>
    <w:rsid w:val="002B1C19"/>
    <w:rsid w:val="002B1CBA"/>
    <w:rsid w:val="002B76A2"/>
    <w:rsid w:val="002C0D4D"/>
    <w:rsid w:val="002C2935"/>
    <w:rsid w:val="002C648F"/>
    <w:rsid w:val="002C665A"/>
    <w:rsid w:val="002D5FC4"/>
    <w:rsid w:val="002D6E0E"/>
    <w:rsid w:val="002E59FA"/>
    <w:rsid w:val="002E62F8"/>
    <w:rsid w:val="002F61E5"/>
    <w:rsid w:val="00301447"/>
    <w:rsid w:val="00301B2B"/>
    <w:rsid w:val="00301DDC"/>
    <w:rsid w:val="0030441E"/>
    <w:rsid w:val="00310F14"/>
    <w:rsid w:val="00315582"/>
    <w:rsid w:val="003177CE"/>
    <w:rsid w:val="00320794"/>
    <w:rsid w:val="003245E8"/>
    <w:rsid w:val="003249D1"/>
    <w:rsid w:val="00330282"/>
    <w:rsid w:val="003349A3"/>
    <w:rsid w:val="00337BED"/>
    <w:rsid w:val="003428E5"/>
    <w:rsid w:val="00345972"/>
    <w:rsid w:val="00345C96"/>
    <w:rsid w:val="00346457"/>
    <w:rsid w:val="003512D2"/>
    <w:rsid w:val="0035130F"/>
    <w:rsid w:val="0035332C"/>
    <w:rsid w:val="00355C19"/>
    <w:rsid w:val="0035668D"/>
    <w:rsid w:val="00357F0E"/>
    <w:rsid w:val="0036105F"/>
    <w:rsid w:val="00363295"/>
    <w:rsid w:val="00363630"/>
    <w:rsid w:val="00366139"/>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C2965"/>
    <w:rsid w:val="003C5B1B"/>
    <w:rsid w:val="003C7A0D"/>
    <w:rsid w:val="003D3053"/>
    <w:rsid w:val="003D5D6E"/>
    <w:rsid w:val="003E6835"/>
    <w:rsid w:val="003E683D"/>
    <w:rsid w:val="003E7569"/>
    <w:rsid w:val="003E76A3"/>
    <w:rsid w:val="003F1FE2"/>
    <w:rsid w:val="003F5509"/>
    <w:rsid w:val="003F5984"/>
    <w:rsid w:val="003F6F01"/>
    <w:rsid w:val="003F7F0E"/>
    <w:rsid w:val="004074C8"/>
    <w:rsid w:val="004134B3"/>
    <w:rsid w:val="00414FB3"/>
    <w:rsid w:val="00416959"/>
    <w:rsid w:val="00420176"/>
    <w:rsid w:val="004257E0"/>
    <w:rsid w:val="0043293B"/>
    <w:rsid w:val="00432CE0"/>
    <w:rsid w:val="00433841"/>
    <w:rsid w:val="00435284"/>
    <w:rsid w:val="004354D9"/>
    <w:rsid w:val="0043642A"/>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7A33"/>
    <w:rsid w:val="004A3DE4"/>
    <w:rsid w:val="004A5221"/>
    <w:rsid w:val="004A7559"/>
    <w:rsid w:val="004B0179"/>
    <w:rsid w:val="004B238B"/>
    <w:rsid w:val="004C3F06"/>
    <w:rsid w:val="004C5CA2"/>
    <w:rsid w:val="004D0932"/>
    <w:rsid w:val="004D1FAC"/>
    <w:rsid w:val="004D5157"/>
    <w:rsid w:val="004D6651"/>
    <w:rsid w:val="004E0108"/>
    <w:rsid w:val="004E1203"/>
    <w:rsid w:val="004E3E53"/>
    <w:rsid w:val="004E4EDE"/>
    <w:rsid w:val="004E7144"/>
    <w:rsid w:val="004E7893"/>
    <w:rsid w:val="004F23B3"/>
    <w:rsid w:val="004F2BFF"/>
    <w:rsid w:val="004F3383"/>
    <w:rsid w:val="004F365A"/>
    <w:rsid w:val="004F61B2"/>
    <w:rsid w:val="00503C24"/>
    <w:rsid w:val="00503F2A"/>
    <w:rsid w:val="00504882"/>
    <w:rsid w:val="0051186A"/>
    <w:rsid w:val="005127CF"/>
    <w:rsid w:val="00514C02"/>
    <w:rsid w:val="0052025C"/>
    <w:rsid w:val="00520427"/>
    <w:rsid w:val="0052417A"/>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CD5"/>
    <w:rsid w:val="005A74FE"/>
    <w:rsid w:val="005B289F"/>
    <w:rsid w:val="005B3737"/>
    <w:rsid w:val="005B3D42"/>
    <w:rsid w:val="005B400B"/>
    <w:rsid w:val="005B56D9"/>
    <w:rsid w:val="005C0A7A"/>
    <w:rsid w:val="005C2E85"/>
    <w:rsid w:val="005C399E"/>
    <w:rsid w:val="005C56E6"/>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218D7"/>
    <w:rsid w:val="006244C1"/>
    <w:rsid w:val="00625F4B"/>
    <w:rsid w:val="00627E51"/>
    <w:rsid w:val="006302B6"/>
    <w:rsid w:val="00630894"/>
    <w:rsid w:val="006326C7"/>
    <w:rsid w:val="00634091"/>
    <w:rsid w:val="00637E83"/>
    <w:rsid w:val="006401B1"/>
    <w:rsid w:val="00641DF9"/>
    <w:rsid w:val="00646F5E"/>
    <w:rsid w:val="006572C9"/>
    <w:rsid w:val="0066204C"/>
    <w:rsid w:val="00662940"/>
    <w:rsid w:val="00663BED"/>
    <w:rsid w:val="006711B5"/>
    <w:rsid w:val="0067191A"/>
    <w:rsid w:val="00671CB4"/>
    <w:rsid w:val="00673C2C"/>
    <w:rsid w:val="006750A6"/>
    <w:rsid w:val="00675886"/>
    <w:rsid w:val="006810F2"/>
    <w:rsid w:val="00687BEB"/>
    <w:rsid w:val="00691C6B"/>
    <w:rsid w:val="00691D1F"/>
    <w:rsid w:val="00691DED"/>
    <w:rsid w:val="00692224"/>
    <w:rsid w:val="00693903"/>
    <w:rsid w:val="00694599"/>
    <w:rsid w:val="00694668"/>
    <w:rsid w:val="00695B7B"/>
    <w:rsid w:val="00695CC7"/>
    <w:rsid w:val="006969E1"/>
    <w:rsid w:val="00697671"/>
    <w:rsid w:val="006A75F1"/>
    <w:rsid w:val="006A7F39"/>
    <w:rsid w:val="006B0260"/>
    <w:rsid w:val="006B2B41"/>
    <w:rsid w:val="006B4A1D"/>
    <w:rsid w:val="006C1331"/>
    <w:rsid w:val="006C602C"/>
    <w:rsid w:val="006D319E"/>
    <w:rsid w:val="006D3A46"/>
    <w:rsid w:val="006D4FB1"/>
    <w:rsid w:val="006E437E"/>
    <w:rsid w:val="006F0960"/>
    <w:rsid w:val="006F1C49"/>
    <w:rsid w:val="006F7665"/>
    <w:rsid w:val="006F7C3D"/>
    <w:rsid w:val="0070462D"/>
    <w:rsid w:val="0070682F"/>
    <w:rsid w:val="007100A3"/>
    <w:rsid w:val="00717DFF"/>
    <w:rsid w:val="007207B7"/>
    <w:rsid w:val="0072196C"/>
    <w:rsid w:val="0072197F"/>
    <w:rsid w:val="00722629"/>
    <w:rsid w:val="00725863"/>
    <w:rsid w:val="00726E83"/>
    <w:rsid w:val="00730230"/>
    <w:rsid w:val="00732C7D"/>
    <w:rsid w:val="00733B20"/>
    <w:rsid w:val="00741CFA"/>
    <w:rsid w:val="00741DF6"/>
    <w:rsid w:val="0074262A"/>
    <w:rsid w:val="00746AF7"/>
    <w:rsid w:val="00747B0E"/>
    <w:rsid w:val="00747E6A"/>
    <w:rsid w:val="00750DF5"/>
    <w:rsid w:val="00756EED"/>
    <w:rsid w:val="007579DF"/>
    <w:rsid w:val="00757CB5"/>
    <w:rsid w:val="00760526"/>
    <w:rsid w:val="00762D57"/>
    <w:rsid w:val="00764E7D"/>
    <w:rsid w:val="00765AA6"/>
    <w:rsid w:val="0077028A"/>
    <w:rsid w:val="0077294F"/>
    <w:rsid w:val="00773394"/>
    <w:rsid w:val="007763F2"/>
    <w:rsid w:val="007770CD"/>
    <w:rsid w:val="00777453"/>
    <w:rsid w:val="00777EA1"/>
    <w:rsid w:val="00790235"/>
    <w:rsid w:val="00795883"/>
    <w:rsid w:val="007B17BD"/>
    <w:rsid w:val="007B6864"/>
    <w:rsid w:val="007B73C6"/>
    <w:rsid w:val="007C1E6B"/>
    <w:rsid w:val="007C2044"/>
    <w:rsid w:val="007D06DE"/>
    <w:rsid w:val="007D2514"/>
    <w:rsid w:val="007D6F7A"/>
    <w:rsid w:val="007E0B8A"/>
    <w:rsid w:val="007E6875"/>
    <w:rsid w:val="007F02CA"/>
    <w:rsid w:val="007F0C1E"/>
    <w:rsid w:val="007F1FBF"/>
    <w:rsid w:val="007F43BA"/>
    <w:rsid w:val="007F4F1B"/>
    <w:rsid w:val="00800F08"/>
    <w:rsid w:val="00804606"/>
    <w:rsid w:val="00815A74"/>
    <w:rsid w:val="00820A10"/>
    <w:rsid w:val="00821C50"/>
    <w:rsid w:val="0083483C"/>
    <w:rsid w:val="008365F8"/>
    <w:rsid w:val="008412A3"/>
    <w:rsid w:val="008440C5"/>
    <w:rsid w:val="00844231"/>
    <w:rsid w:val="00844EAE"/>
    <w:rsid w:val="00854796"/>
    <w:rsid w:val="00855837"/>
    <w:rsid w:val="00857007"/>
    <w:rsid w:val="00861D41"/>
    <w:rsid w:val="0086280C"/>
    <w:rsid w:val="00865A74"/>
    <w:rsid w:val="00866A57"/>
    <w:rsid w:val="00866A60"/>
    <w:rsid w:val="00871113"/>
    <w:rsid w:val="0087381D"/>
    <w:rsid w:val="0087572F"/>
    <w:rsid w:val="00880F27"/>
    <w:rsid w:val="008824E3"/>
    <w:rsid w:val="00884F77"/>
    <w:rsid w:val="008902D7"/>
    <w:rsid w:val="00894522"/>
    <w:rsid w:val="0089697C"/>
    <w:rsid w:val="008A2129"/>
    <w:rsid w:val="008A2F8B"/>
    <w:rsid w:val="008B01FE"/>
    <w:rsid w:val="008B2A7D"/>
    <w:rsid w:val="008B3EBD"/>
    <w:rsid w:val="008B472B"/>
    <w:rsid w:val="008B7EF1"/>
    <w:rsid w:val="008C1187"/>
    <w:rsid w:val="008C1BC7"/>
    <w:rsid w:val="008C2A57"/>
    <w:rsid w:val="008C4950"/>
    <w:rsid w:val="008C77FF"/>
    <w:rsid w:val="008D31D2"/>
    <w:rsid w:val="008D3AEB"/>
    <w:rsid w:val="008D56A8"/>
    <w:rsid w:val="008D627B"/>
    <w:rsid w:val="008D740B"/>
    <w:rsid w:val="008D7773"/>
    <w:rsid w:val="008E0D48"/>
    <w:rsid w:val="008E25B0"/>
    <w:rsid w:val="008E2813"/>
    <w:rsid w:val="008E3130"/>
    <w:rsid w:val="008E3612"/>
    <w:rsid w:val="008E719F"/>
    <w:rsid w:val="008E7C91"/>
    <w:rsid w:val="008F41D9"/>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52E4"/>
    <w:rsid w:val="009560A2"/>
    <w:rsid w:val="00960749"/>
    <w:rsid w:val="00962E2F"/>
    <w:rsid w:val="0097112D"/>
    <w:rsid w:val="009749B2"/>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C214F"/>
    <w:rsid w:val="009C2BEB"/>
    <w:rsid w:val="009C3C03"/>
    <w:rsid w:val="009C46B5"/>
    <w:rsid w:val="009C4E17"/>
    <w:rsid w:val="009C7B58"/>
    <w:rsid w:val="009D09B5"/>
    <w:rsid w:val="009D2503"/>
    <w:rsid w:val="009D41EC"/>
    <w:rsid w:val="009D4BDD"/>
    <w:rsid w:val="009D651C"/>
    <w:rsid w:val="009D6C9D"/>
    <w:rsid w:val="009E1EED"/>
    <w:rsid w:val="009E3204"/>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CAF"/>
    <w:rsid w:val="00A451D5"/>
    <w:rsid w:val="00A528CC"/>
    <w:rsid w:val="00A53206"/>
    <w:rsid w:val="00A55BBF"/>
    <w:rsid w:val="00A60565"/>
    <w:rsid w:val="00A716D0"/>
    <w:rsid w:val="00A74F80"/>
    <w:rsid w:val="00A760B2"/>
    <w:rsid w:val="00A86DE4"/>
    <w:rsid w:val="00A966F3"/>
    <w:rsid w:val="00A96A0F"/>
    <w:rsid w:val="00AA2F3C"/>
    <w:rsid w:val="00AB0B79"/>
    <w:rsid w:val="00AB0DEC"/>
    <w:rsid w:val="00AB6AF0"/>
    <w:rsid w:val="00AC5141"/>
    <w:rsid w:val="00AD24B3"/>
    <w:rsid w:val="00AD2F4A"/>
    <w:rsid w:val="00AD4D82"/>
    <w:rsid w:val="00AD6A39"/>
    <w:rsid w:val="00AD736D"/>
    <w:rsid w:val="00AD79B1"/>
    <w:rsid w:val="00AE30A8"/>
    <w:rsid w:val="00AE3C16"/>
    <w:rsid w:val="00AE726E"/>
    <w:rsid w:val="00AF27A4"/>
    <w:rsid w:val="00AF430A"/>
    <w:rsid w:val="00AF4949"/>
    <w:rsid w:val="00AF5C56"/>
    <w:rsid w:val="00AF70C7"/>
    <w:rsid w:val="00AF7C19"/>
    <w:rsid w:val="00AF7C37"/>
    <w:rsid w:val="00B02F8E"/>
    <w:rsid w:val="00B158BD"/>
    <w:rsid w:val="00B21A63"/>
    <w:rsid w:val="00B21BFC"/>
    <w:rsid w:val="00B23031"/>
    <w:rsid w:val="00B2320A"/>
    <w:rsid w:val="00B3200A"/>
    <w:rsid w:val="00B32571"/>
    <w:rsid w:val="00B3517E"/>
    <w:rsid w:val="00B35EFD"/>
    <w:rsid w:val="00B42BF5"/>
    <w:rsid w:val="00B44BA5"/>
    <w:rsid w:val="00B50530"/>
    <w:rsid w:val="00B52B4A"/>
    <w:rsid w:val="00B62B99"/>
    <w:rsid w:val="00B66850"/>
    <w:rsid w:val="00B6757A"/>
    <w:rsid w:val="00B72AC3"/>
    <w:rsid w:val="00B73300"/>
    <w:rsid w:val="00B805C5"/>
    <w:rsid w:val="00B85B19"/>
    <w:rsid w:val="00B911E6"/>
    <w:rsid w:val="00B93685"/>
    <w:rsid w:val="00B95432"/>
    <w:rsid w:val="00BA142B"/>
    <w:rsid w:val="00BA4938"/>
    <w:rsid w:val="00BB1C4C"/>
    <w:rsid w:val="00BB24FD"/>
    <w:rsid w:val="00BB38F3"/>
    <w:rsid w:val="00BB5551"/>
    <w:rsid w:val="00BB5B85"/>
    <w:rsid w:val="00BB6A89"/>
    <w:rsid w:val="00BC3751"/>
    <w:rsid w:val="00BC607C"/>
    <w:rsid w:val="00BD0ED5"/>
    <w:rsid w:val="00BD2785"/>
    <w:rsid w:val="00BD69B7"/>
    <w:rsid w:val="00BD7F65"/>
    <w:rsid w:val="00BE234C"/>
    <w:rsid w:val="00BF0E4A"/>
    <w:rsid w:val="00BF1B3B"/>
    <w:rsid w:val="00BF6B48"/>
    <w:rsid w:val="00BF74C4"/>
    <w:rsid w:val="00BF7A29"/>
    <w:rsid w:val="00C03282"/>
    <w:rsid w:val="00C0359B"/>
    <w:rsid w:val="00C035FE"/>
    <w:rsid w:val="00C040AD"/>
    <w:rsid w:val="00C12980"/>
    <w:rsid w:val="00C15F38"/>
    <w:rsid w:val="00C164E6"/>
    <w:rsid w:val="00C17441"/>
    <w:rsid w:val="00C20C08"/>
    <w:rsid w:val="00C3123E"/>
    <w:rsid w:val="00C321D3"/>
    <w:rsid w:val="00C3427D"/>
    <w:rsid w:val="00C35067"/>
    <w:rsid w:val="00C438BC"/>
    <w:rsid w:val="00C43ED8"/>
    <w:rsid w:val="00C445A4"/>
    <w:rsid w:val="00C4581B"/>
    <w:rsid w:val="00C50228"/>
    <w:rsid w:val="00C51C2C"/>
    <w:rsid w:val="00C524A2"/>
    <w:rsid w:val="00C53698"/>
    <w:rsid w:val="00C5383B"/>
    <w:rsid w:val="00C61B5F"/>
    <w:rsid w:val="00C644FE"/>
    <w:rsid w:val="00C6691F"/>
    <w:rsid w:val="00C70CF5"/>
    <w:rsid w:val="00C72AF5"/>
    <w:rsid w:val="00C73BE5"/>
    <w:rsid w:val="00C80CF8"/>
    <w:rsid w:val="00C853AC"/>
    <w:rsid w:val="00C86674"/>
    <w:rsid w:val="00C8696C"/>
    <w:rsid w:val="00C90197"/>
    <w:rsid w:val="00C917D9"/>
    <w:rsid w:val="00CA1437"/>
    <w:rsid w:val="00CA168C"/>
    <w:rsid w:val="00CA1996"/>
    <w:rsid w:val="00CA54B6"/>
    <w:rsid w:val="00CA63AB"/>
    <w:rsid w:val="00CB363A"/>
    <w:rsid w:val="00CB5068"/>
    <w:rsid w:val="00CB588A"/>
    <w:rsid w:val="00CC51C8"/>
    <w:rsid w:val="00CC6F32"/>
    <w:rsid w:val="00CC7946"/>
    <w:rsid w:val="00CD41BD"/>
    <w:rsid w:val="00CD4AA8"/>
    <w:rsid w:val="00CD61D8"/>
    <w:rsid w:val="00CD750C"/>
    <w:rsid w:val="00CE5246"/>
    <w:rsid w:val="00CE532D"/>
    <w:rsid w:val="00CE6999"/>
    <w:rsid w:val="00CE7006"/>
    <w:rsid w:val="00CF0499"/>
    <w:rsid w:val="00CF12B6"/>
    <w:rsid w:val="00CF1DE3"/>
    <w:rsid w:val="00CF3BF2"/>
    <w:rsid w:val="00D07022"/>
    <w:rsid w:val="00D12726"/>
    <w:rsid w:val="00D14E72"/>
    <w:rsid w:val="00D178B5"/>
    <w:rsid w:val="00D21FF5"/>
    <w:rsid w:val="00D2331B"/>
    <w:rsid w:val="00D33EA1"/>
    <w:rsid w:val="00D352EF"/>
    <w:rsid w:val="00D41F32"/>
    <w:rsid w:val="00D43B4F"/>
    <w:rsid w:val="00D43F30"/>
    <w:rsid w:val="00D45508"/>
    <w:rsid w:val="00D5048B"/>
    <w:rsid w:val="00D5143D"/>
    <w:rsid w:val="00D563C1"/>
    <w:rsid w:val="00D6141E"/>
    <w:rsid w:val="00D673A6"/>
    <w:rsid w:val="00D67F8A"/>
    <w:rsid w:val="00D72083"/>
    <w:rsid w:val="00D7445F"/>
    <w:rsid w:val="00D7446C"/>
    <w:rsid w:val="00D74739"/>
    <w:rsid w:val="00D75CED"/>
    <w:rsid w:val="00D76A4B"/>
    <w:rsid w:val="00D842FE"/>
    <w:rsid w:val="00D8479B"/>
    <w:rsid w:val="00D84CFC"/>
    <w:rsid w:val="00D855C5"/>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530B"/>
    <w:rsid w:val="00E001D9"/>
    <w:rsid w:val="00E060DB"/>
    <w:rsid w:val="00E10CF8"/>
    <w:rsid w:val="00E154CF"/>
    <w:rsid w:val="00E16043"/>
    <w:rsid w:val="00E2464A"/>
    <w:rsid w:val="00E376C7"/>
    <w:rsid w:val="00E37A92"/>
    <w:rsid w:val="00E44E95"/>
    <w:rsid w:val="00E47334"/>
    <w:rsid w:val="00E47F62"/>
    <w:rsid w:val="00E5107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4509"/>
    <w:rsid w:val="00EB70C7"/>
    <w:rsid w:val="00EC194C"/>
    <w:rsid w:val="00EC3932"/>
    <w:rsid w:val="00ED3EAF"/>
    <w:rsid w:val="00ED4582"/>
    <w:rsid w:val="00ED5B48"/>
    <w:rsid w:val="00EE0D13"/>
    <w:rsid w:val="00EE1CEC"/>
    <w:rsid w:val="00EE1F01"/>
    <w:rsid w:val="00EE2EC5"/>
    <w:rsid w:val="00EE5C37"/>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49DF"/>
    <w:rsid w:val="00F5513B"/>
    <w:rsid w:val="00F56D7A"/>
    <w:rsid w:val="00F573CD"/>
    <w:rsid w:val="00F57D21"/>
    <w:rsid w:val="00F60188"/>
    <w:rsid w:val="00F62D6D"/>
    <w:rsid w:val="00F63C81"/>
    <w:rsid w:val="00F70F43"/>
    <w:rsid w:val="00F732F2"/>
    <w:rsid w:val="00F74149"/>
    <w:rsid w:val="00F77712"/>
    <w:rsid w:val="00F850C4"/>
    <w:rsid w:val="00F86EFC"/>
    <w:rsid w:val="00F935C8"/>
    <w:rsid w:val="00F95B6C"/>
    <w:rsid w:val="00F95FB9"/>
    <w:rsid w:val="00F97509"/>
    <w:rsid w:val="00FA14B4"/>
    <w:rsid w:val="00FA4722"/>
    <w:rsid w:val="00FA532A"/>
    <w:rsid w:val="00FB0F47"/>
    <w:rsid w:val="00FB1B91"/>
    <w:rsid w:val="00FB4033"/>
    <w:rsid w:val="00FB5CB5"/>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styleId="UnresolvedMention">
    <w:name w:val="Unresolved Mention"/>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
    <w:name w:val="Bibliografia"/>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46307-495F-4CF0-947E-45E1B89DA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28692</Words>
  <Characters>163551</Characters>
  <Application>Microsoft Office Word</Application>
  <DocSecurity>0</DocSecurity>
  <Lines>1362</Lines>
  <Paragraphs>383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4</cp:revision>
  <dcterms:created xsi:type="dcterms:W3CDTF">2019-10-13T21:02:00Z</dcterms:created>
  <dcterms:modified xsi:type="dcterms:W3CDTF">2019-10-13T21:09:00Z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